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398A3" w14:textId="77777777" w:rsidR="005A7AA4" w:rsidRPr="005A7AA4" w:rsidRDefault="005A7AA4" w:rsidP="005A7AA4">
      <w:pPr>
        <w:pStyle w:val="Heading1"/>
        <w:spacing w:before="0" w:line="240" w:lineRule="auto"/>
        <w:jc w:val="center"/>
        <w:rPr>
          <w:rFonts w:ascii="Times New Roman" w:hAnsi="Times New Roman" w:cs="Times New Roman"/>
          <w:color w:val="000000" w:themeColor="text1"/>
          <w:sz w:val="24"/>
          <w:szCs w:val="24"/>
        </w:rPr>
      </w:pPr>
      <w:bookmarkStart w:id="0" w:name="_GoBack"/>
      <w:bookmarkEnd w:id="0"/>
      <w:r w:rsidRPr="005A7AA4">
        <w:rPr>
          <w:rFonts w:ascii="Times New Roman" w:hAnsi="Times New Roman" w:cs="Times New Roman"/>
          <w:noProof/>
          <w:sz w:val="24"/>
          <w:szCs w:val="24"/>
        </w:rPr>
        <w:drawing>
          <wp:anchor distT="0" distB="0" distL="114300" distR="114300" simplePos="0" relativeHeight="251659264" behindDoc="1" locked="0" layoutInCell="1" allowOverlap="1" wp14:anchorId="55984506" wp14:editId="7B37D338">
            <wp:simplePos x="0" y="0"/>
            <wp:positionH relativeFrom="margin">
              <wp:align>left</wp:align>
            </wp:positionH>
            <wp:positionV relativeFrom="margin">
              <wp:posOffset>-186055</wp:posOffset>
            </wp:positionV>
            <wp:extent cx="1943100" cy="1686560"/>
            <wp:effectExtent l="0" t="0" r="0" b="0"/>
            <wp:wrapSquare wrapText="bothSides"/>
            <wp:docPr id="23" name="Picture 19" title="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3100" cy="1686560"/>
                    </a:xfrm>
                    <a:prstGeom prst="rect">
                      <a:avLst/>
                    </a:prstGeom>
                    <a:noFill/>
                  </pic:spPr>
                </pic:pic>
              </a:graphicData>
            </a:graphic>
            <wp14:sizeRelH relativeFrom="margin">
              <wp14:pctWidth>0</wp14:pctWidth>
            </wp14:sizeRelH>
            <wp14:sizeRelV relativeFrom="margin">
              <wp14:pctHeight>0</wp14:pctHeight>
            </wp14:sizeRelV>
          </wp:anchor>
        </w:drawing>
      </w:r>
    </w:p>
    <w:p w14:paraId="17D39815" w14:textId="77777777" w:rsidR="005A7AA4" w:rsidRPr="005A7AA4" w:rsidRDefault="005A7AA4" w:rsidP="005A7AA4">
      <w:pPr>
        <w:pStyle w:val="Heading1"/>
        <w:spacing w:before="0" w:line="240" w:lineRule="auto"/>
        <w:jc w:val="center"/>
        <w:rPr>
          <w:rFonts w:ascii="Times New Roman" w:hAnsi="Times New Roman" w:cs="Times New Roman"/>
          <w:color w:val="000000" w:themeColor="text1"/>
          <w:sz w:val="24"/>
          <w:szCs w:val="24"/>
        </w:rPr>
      </w:pPr>
    </w:p>
    <w:p w14:paraId="570F2B8A" w14:textId="77777777" w:rsidR="00D2353E" w:rsidRPr="00D2353E" w:rsidRDefault="00D2353E" w:rsidP="00D2353E">
      <w:pPr>
        <w:pStyle w:val="Heading1"/>
        <w:spacing w:before="0" w:line="240" w:lineRule="auto"/>
        <w:jc w:val="right"/>
        <w:rPr>
          <w:rFonts w:ascii="Times New Roman" w:hAnsi="Times New Roman" w:cs="Times New Roman"/>
          <w:color w:val="000000" w:themeColor="text1"/>
          <w:sz w:val="24"/>
          <w:szCs w:val="24"/>
        </w:rPr>
      </w:pPr>
      <w:r w:rsidRPr="00D2353E">
        <w:rPr>
          <w:rFonts w:ascii="Times New Roman" w:hAnsi="Times New Roman" w:cs="Times New Roman"/>
          <w:color w:val="000000" w:themeColor="text1"/>
          <w:sz w:val="24"/>
          <w:szCs w:val="24"/>
        </w:rPr>
        <w:t>CMST 342: Survey of Organizational Communication</w:t>
      </w:r>
    </w:p>
    <w:p w14:paraId="7C063F65" w14:textId="7CC2EC23" w:rsidR="00D2353E" w:rsidRPr="00D2353E" w:rsidRDefault="0075189F" w:rsidP="00D2353E">
      <w:pPr>
        <w:pStyle w:val="Heading1"/>
        <w:spacing w:before="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Fall</w:t>
      </w:r>
      <w:r w:rsidR="004F2A58">
        <w:rPr>
          <w:rFonts w:ascii="Times New Roman" w:hAnsi="Times New Roman" w:cs="Times New Roman"/>
          <w:color w:val="000000" w:themeColor="text1"/>
          <w:sz w:val="24"/>
          <w:szCs w:val="24"/>
        </w:rPr>
        <w:t xml:space="preserve"> 201</w:t>
      </w:r>
      <w:r w:rsidR="00D03865">
        <w:rPr>
          <w:rFonts w:ascii="Times New Roman" w:hAnsi="Times New Roman" w:cs="Times New Roman"/>
          <w:color w:val="000000" w:themeColor="text1"/>
          <w:sz w:val="24"/>
          <w:szCs w:val="24"/>
        </w:rPr>
        <w:t>9</w:t>
      </w:r>
    </w:p>
    <w:p w14:paraId="16BB05F9" w14:textId="4DC7E3A4" w:rsidR="00D2353E" w:rsidRPr="00D2353E" w:rsidRDefault="004F2A58" w:rsidP="00D2353E">
      <w:pPr>
        <w:pStyle w:val="Heading1"/>
        <w:spacing w:before="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Tuesday/Thursday </w:t>
      </w:r>
      <w:r w:rsidR="0075189F">
        <w:rPr>
          <w:rFonts w:ascii="Times New Roman" w:hAnsi="Times New Roman" w:cs="Times New Roman"/>
          <w:color w:val="000000" w:themeColor="text1"/>
          <w:sz w:val="24"/>
          <w:szCs w:val="24"/>
        </w:rPr>
        <w:t>12:40-1:55</w:t>
      </w:r>
    </w:p>
    <w:p w14:paraId="278C4B5A" w14:textId="1FCB2C93" w:rsidR="005A7AA4" w:rsidRDefault="009B005E" w:rsidP="00D2353E">
      <w:pPr>
        <w:pStyle w:val="Heading1"/>
        <w:spacing w:before="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Humanities &amp; Social Sciences </w:t>
      </w:r>
      <w:r w:rsidRPr="00D03865">
        <w:rPr>
          <w:rFonts w:ascii="Times New Roman" w:hAnsi="Times New Roman" w:cs="Times New Roman"/>
          <w:color w:val="000000" w:themeColor="text1"/>
          <w:sz w:val="24"/>
          <w:szCs w:val="24"/>
        </w:rPr>
        <w:t xml:space="preserve">Building </w:t>
      </w:r>
      <w:r w:rsidR="0097129E" w:rsidRPr="00D03865">
        <w:rPr>
          <w:rFonts w:ascii="Times New Roman" w:hAnsi="Times New Roman" w:cs="Times New Roman"/>
          <w:color w:val="000000" w:themeColor="text1"/>
          <w:sz w:val="24"/>
          <w:szCs w:val="24"/>
        </w:rPr>
        <w:t xml:space="preserve">RM </w:t>
      </w:r>
      <w:r w:rsidR="003E0A25" w:rsidRPr="00D03865">
        <w:rPr>
          <w:rFonts w:ascii="Times New Roman" w:hAnsi="Times New Roman" w:cs="Times New Roman"/>
          <w:color w:val="000000" w:themeColor="text1"/>
          <w:sz w:val="24"/>
          <w:szCs w:val="24"/>
        </w:rPr>
        <w:t>108</w:t>
      </w:r>
    </w:p>
    <w:p w14:paraId="5550C934" w14:textId="77777777" w:rsidR="00D2353E" w:rsidRPr="00D2353E" w:rsidRDefault="00D2353E" w:rsidP="00D2353E"/>
    <w:p w14:paraId="4C33717E" w14:textId="77777777" w:rsidR="005A7AA4" w:rsidRPr="005A7AA4" w:rsidRDefault="005A7AA4" w:rsidP="005A7AA4">
      <w:pPr>
        <w:spacing w:after="0" w:line="240" w:lineRule="auto"/>
        <w:rPr>
          <w:rFonts w:ascii="Times New Roman" w:hAnsi="Times New Roman" w:cs="Times New Roman"/>
          <w:b/>
          <w:sz w:val="24"/>
          <w:szCs w:val="24"/>
        </w:rPr>
      </w:pPr>
    </w:p>
    <w:p w14:paraId="6C95D8A5" w14:textId="3BC2B879"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 xml:space="preserve">Faculty Contact Information: </w:t>
      </w:r>
      <w:r w:rsidR="00116066" w:rsidRPr="00116066">
        <w:rPr>
          <w:rFonts w:ascii="Times New Roman" w:hAnsi="Times New Roman" w:cs="Times New Roman"/>
          <w:sz w:val="24"/>
          <w:szCs w:val="24"/>
        </w:rPr>
        <w:t xml:space="preserve">Victoria </w:t>
      </w:r>
      <w:r w:rsidR="00116066">
        <w:rPr>
          <w:rFonts w:ascii="Times New Roman" w:hAnsi="Times New Roman" w:cs="Times New Roman"/>
          <w:b/>
          <w:sz w:val="24"/>
          <w:szCs w:val="24"/>
        </w:rPr>
        <w:t>(</w:t>
      </w:r>
      <w:r w:rsidR="00116066">
        <w:rPr>
          <w:rFonts w:ascii="Times New Roman" w:hAnsi="Times New Roman" w:cs="Times New Roman"/>
          <w:sz w:val="24"/>
          <w:szCs w:val="24"/>
        </w:rPr>
        <w:t>Tori) Bertram</w:t>
      </w:r>
      <w:r w:rsidR="00456293">
        <w:rPr>
          <w:rFonts w:ascii="Times New Roman" w:hAnsi="Times New Roman" w:cs="Times New Roman"/>
          <w:sz w:val="24"/>
          <w:szCs w:val="24"/>
        </w:rPr>
        <w:t>, M.S.</w:t>
      </w:r>
    </w:p>
    <w:p w14:paraId="4BA52508" w14:textId="077C395D"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Office: </w:t>
      </w:r>
      <w:r w:rsidR="00116066">
        <w:rPr>
          <w:rFonts w:ascii="Times New Roman" w:hAnsi="Times New Roman" w:cs="Times New Roman"/>
          <w:sz w:val="24"/>
          <w:szCs w:val="24"/>
        </w:rPr>
        <w:t>125</w:t>
      </w:r>
      <w:r w:rsidR="003864FC">
        <w:rPr>
          <w:rFonts w:ascii="Times New Roman" w:hAnsi="Times New Roman" w:cs="Times New Roman"/>
          <w:sz w:val="24"/>
          <w:szCs w:val="24"/>
        </w:rPr>
        <w:t xml:space="preserve"> </w:t>
      </w:r>
      <w:r w:rsidR="00456293">
        <w:rPr>
          <w:rFonts w:ascii="Times New Roman" w:hAnsi="Times New Roman" w:cs="Times New Roman"/>
          <w:sz w:val="24"/>
          <w:szCs w:val="24"/>
        </w:rPr>
        <w:t>Communication and University Extension</w:t>
      </w:r>
    </w:p>
    <w:p w14:paraId="7106DA0E" w14:textId="6F342EE7" w:rsidR="005A7AA4" w:rsidRPr="005A7AA4" w:rsidRDefault="00116066" w:rsidP="005A7AA4">
      <w:pPr>
        <w:pStyle w:val="font0"/>
        <w:spacing w:before="0" w:after="0"/>
        <w:rPr>
          <w:rFonts w:ascii="Times New Roman" w:hAnsi="Times New Roman"/>
          <w:sz w:val="24"/>
          <w:szCs w:val="24"/>
        </w:rPr>
      </w:pPr>
      <w:r>
        <w:rPr>
          <w:rFonts w:ascii="Times New Roman" w:hAnsi="Times New Roman"/>
          <w:sz w:val="24"/>
          <w:szCs w:val="24"/>
        </w:rPr>
        <w:t>E-mail: vbertram@vols.utk.edu</w:t>
      </w:r>
    </w:p>
    <w:p w14:paraId="2EE84AD7" w14:textId="2CAA98FA"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Office Hours: </w:t>
      </w:r>
      <w:r w:rsidR="004F2A58">
        <w:rPr>
          <w:rFonts w:ascii="Times New Roman" w:hAnsi="Times New Roman" w:cs="Times New Roman"/>
          <w:sz w:val="24"/>
          <w:szCs w:val="24"/>
        </w:rPr>
        <w:t xml:space="preserve">Tuesday/Thursday </w:t>
      </w:r>
      <w:r w:rsidR="000F2B08">
        <w:rPr>
          <w:rFonts w:ascii="Times New Roman" w:hAnsi="Times New Roman" w:cs="Times New Roman"/>
          <w:sz w:val="24"/>
          <w:szCs w:val="24"/>
        </w:rPr>
        <w:t>9:00-10:30</w:t>
      </w:r>
      <w:r w:rsidR="004F2A58">
        <w:rPr>
          <w:rFonts w:ascii="Times New Roman" w:hAnsi="Times New Roman" w:cs="Times New Roman"/>
          <w:sz w:val="24"/>
          <w:szCs w:val="24"/>
        </w:rPr>
        <w:t xml:space="preserve"> or by appointment</w:t>
      </w:r>
      <w:r w:rsidR="00116066">
        <w:rPr>
          <w:rFonts w:ascii="Times New Roman" w:hAnsi="Times New Roman" w:cs="Times New Roman"/>
          <w:sz w:val="24"/>
          <w:szCs w:val="24"/>
        </w:rPr>
        <w:t xml:space="preserve"> (please email before visiting)</w:t>
      </w:r>
    </w:p>
    <w:p w14:paraId="2C3B4672" w14:textId="0CAFDDA7" w:rsidR="005A7AA4" w:rsidRPr="005A7AA4" w:rsidRDefault="005A7AA4" w:rsidP="005A7AA4">
      <w:pPr>
        <w:pBdr>
          <w:bottom w:val="single" w:sz="12" w:space="1" w:color="auto"/>
        </w:pBdr>
        <w:spacing w:after="0" w:line="240" w:lineRule="auto"/>
        <w:rPr>
          <w:rFonts w:ascii="Times New Roman" w:hAnsi="Times New Roman" w:cs="Times New Roman"/>
          <w:sz w:val="24"/>
          <w:szCs w:val="24"/>
        </w:rPr>
      </w:pPr>
    </w:p>
    <w:p w14:paraId="790A4473" w14:textId="77777777"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 </w:t>
      </w:r>
    </w:p>
    <w:p w14:paraId="19F0E318" w14:textId="298ECA1B" w:rsidR="005A7AA4" w:rsidRPr="005A7AA4" w:rsidRDefault="005A7AA4" w:rsidP="005A7AA4">
      <w:pPr>
        <w:pStyle w:val="Heading2"/>
        <w:rPr>
          <w:rFonts w:ascii="Times New Roman" w:hAnsi="Times New Roman" w:cs="Times New Roman"/>
          <w:sz w:val="24"/>
          <w:szCs w:val="24"/>
        </w:rPr>
      </w:pPr>
      <w:r w:rsidRPr="005A7AA4">
        <w:rPr>
          <w:rFonts w:ascii="Times New Roman" w:hAnsi="Times New Roman" w:cs="Times New Roman"/>
          <w:sz w:val="24"/>
          <w:szCs w:val="24"/>
        </w:rPr>
        <w:t xml:space="preserve">Course Description: </w:t>
      </w:r>
      <w:r w:rsidRPr="005A7AA4">
        <w:rPr>
          <w:rFonts w:ascii="Times New Roman" w:hAnsi="Times New Roman" w:cs="Times New Roman"/>
          <w:b w:val="0"/>
          <w:sz w:val="24"/>
          <w:szCs w:val="24"/>
        </w:rPr>
        <w:t xml:space="preserve">Overview of how people in for-profit and non-profit contexts interact both internally and externally. Prerequisites: 201 or </w:t>
      </w:r>
      <w:r w:rsidR="00456293">
        <w:rPr>
          <w:rFonts w:ascii="Times New Roman" w:hAnsi="Times New Roman" w:cs="Times New Roman"/>
          <w:b w:val="0"/>
          <w:sz w:val="24"/>
          <w:szCs w:val="24"/>
        </w:rPr>
        <w:t>207. Registration restriction: Communication S</w:t>
      </w:r>
      <w:r w:rsidRPr="005A7AA4">
        <w:rPr>
          <w:rFonts w:ascii="Times New Roman" w:hAnsi="Times New Roman" w:cs="Times New Roman"/>
          <w:b w:val="0"/>
          <w:sz w:val="24"/>
          <w:szCs w:val="24"/>
        </w:rPr>
        <w:t>tudies majors/minors or consent of instructor.</w:t>
      </w:r>
    </w:p>
    <w:p w14:paraId="4944D82D" w14:textId="77777777" w:rsidR="005A7AA4" w:rsidRPr="005A7AA4" w:rsidRDefault="005A7AA4" w:rsidP="005A7AA4">
      <w:pPr>
        <w:pStyle w:val="Heading3"/>
        <w:spacing w:before="0" w:line="240" w:lineRule="auto"/>
        <w:rPr>
          <w:rFonts w:ascii="Times New Roman" w:hAnsi="Times New Roman" w:cs="Times New Roman"/>
          <w:sz w:val="24"/>
          <w:szCs w:val="24"/>
        </w:rPr>
      </w:pPr>
    </w:p>
    <w:p w14:paraId="7126029F" w14:textId="77777777" w:rsidR="005A7AA4" w:rsidRPr="005A7AA4" w:rsidRDefault="005A7AA4" w:rsidP="005A7AA4">
      <w:pPr>
        <w:pStyle w:val="Heading3"/>
        <w:spacing w:before="0" w:line="240" w:lineRule="auto"/>
        <w:rPr>
          <w:rFonts w:ascii="Times New Roman" w:hAnsi="Times New Roman" w:cs="Times New Roman"/>
          <w:sz w:val="24"/>
          <w:szCs w:val="24"/>
        </w:rPr>
      </w:pPr>
      <w:r w:rsidRPr="005A7AA4">
        <w:rPr>
          <w:rFonts w:ascii="Times New Roman" w:hAnsi="Times New Roman" w:cs="Times New Roman"/>
          <w:sz w:val="24"/>
          <w:szCs w:val="24"/>
        </w:rPr>
        <w:t>Texts/Resources/Materials:</w:t>
      </w:r>
    </w:p>
    <w:p w14:paraId="5A3F8A84" w14:textId="77777777"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Miller, K. (2015). </w:t>
      </w:r>
      <w:r w:rsidRPr="005A7AA4">
        <w:rPr>
          <w:rFonts w:ascii="Times New Roman" w:hAnsi="Times New Roman" w:cs="Times New Roman"/>
          <w:i/>
          <w:sz w:val="24"/>
          <w:szCs w:val="24"/>
        </w:rPr>
        <w:t>Organizational Communication: Approaches and Processes</w:t>
      </w:r>
      <w:r w:rsidRPr="005A7AA4">
        <w:rPr>
          <w:rFonts w:ascii="Times New Roman" w:hAnsi="Times New Roman" w:cs="Times New Roman"/>
          <w:sz w:val="24"/>
          <w:szCs w:val="24"/>
        </w:rPr>
        <w:t xml:space="preserve"> (7</w:t>
      </w:r>
      <w:r w:rsidRPr="005A7AA4">
        <w:rPr>
          <w:rFonts w:ascii="Times New Roman" w:hAnsi="Times New Roman" w:cs="Times New Roman"/>
          <w:sz w:val="24"/>
          <w:szCs w:val="24"/>
          <w:vertAlign w:val="superscript"/>
        </w:rPr>
        <w:t>th</w:t>
      </w:r>
      <w:r w:rsidRPr="005A7AA4">
        <w:rPr>
          <w:rFonts w:ascii="Times New Roman" w:hAnsi="Times New Roman" w:cs="Times New Roman"/>
          <w:sz w:val="24"/>
          <w:szCs w:val="24"/>
        </w:rPr>
        <w:t xml:space="preserve"> ed.). </w:t>
      </w:r>
    </w:p>
    <w:p w14:paraId="52B1D46D" w14:textId="77777777" w:rsidR="005A7AA4" w:rsidRPr="005A7AA4" w:rsidRDefault="005A7AA4" w:rsidP="005A7AA4">
      <w:pPr>
        <w:spacing w:after="0" w:line="240" w:lineRule="auto"/>
        <w:ind w:firstLine="720"/>
        <w:rPr>
          <w:rFonts w:ascii="Times New Roman" w:hAnsi="Times New Roman" w:cs="Times New Roman"/>
          <w:sz w:val="24"/>
          <w:szCs w:val="24"/>
        </w:rPr>
      </w:pPr>
      <w:r w:rsidRPr="005A7AA4">
        <w:rPr>
          <w:rFonts w:ascii="Times New Roman" w:hAnsi="Times New Roman" w:cs="Times New Roman"/>
          <w:sz w:val="24"/>
          <w:szCs w:val="24"/>
        </w:rPr>
        <w:t>Belmont, CA: Wadsworth/Thomson.</w:t>
      </w:r>
    </w:p>
    <w:p w14:paraId="151B3395" w14:textId="3AA1DD7F" w:rsidR="005A7AA4" w:rsidRPr="005A7AA4" w:rsidRDefault="005A7AA4" w:rsidP="005A7AA4">
      <w:pPr>
        <w:spacing w:after="0" w:line="240" w:lineRule="auto"/>
        <w:rPr>
          <w:rFonts w:ascii="Times New Roman" w:hAnsi="Times New Roman" w:cs="Times New Roman"/>
          <w:sz w:val="24"/>
          <w:szCs w:val="24"/>
        </w:rPr>
      </w:pPr>
    </w:p>
    <w:p w14:paraId="4F969858" w14:textId="7E0D6982" w:rsid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Additional </w:t>
      </w:r>
      <w:r w:rsidR="00456293">
        <w:rPr>
          <w:rFonts w:ascii="Times New Roman" w:hAnsi="Times New Roman" w:cs="Times New Roman"/>
          <w:sz w:val="24"/>
          <w:szCs w:val="24"/>
        </w:rPr>
        <w:t>readings</w:t>
      </w:r>
      <w:r w:rsidR="00E10272">
        <w:rPr>
          <w:rFonts w:ascii="Times New Roman" w:hAnsi="Times New Roman" w:cs="Times New Roman"/>
          <w:sz w:val="24"/>
          <w:szCs w:val="24"/>
        </w:rPr>
        <w:t>/instructions/videos</w:t>
      </w:r>
      <w:r w:rsidR="00D2353E">
        <w:rPr>
          <w:rFonts w:ascii="Times New Roman" w:hAnsi="Times New Roman" w:cs="Times New Roman"/>
          <w:sz w:val="24"/>
          <w:szCs w:val="24"/>
        </w:rPr>
        <w:t xml:space="preserve"> provided</w:t>
      </w:r>
      <w:r w:rsidR="00456293">
        <w:rPr>
          <w:rFonts w:ascii="Times New Roman" w:hAnsi="Times New Roman" w:cs="Times New Roman"/>
          <w:sz w:val="24"/>
          <w:szCs w:val="24"/>
        </w:rPr>
        <w:t xml:space="preserve"> on Canvas.</w:t>
      </w:r>
    </w:p>
    <w:p w14:paraId="3CF895FC" w14:textId="77777777" w:rsidR="00456293" w:rsidRPr="005A7AA4" w:rsidRDefault="00456293" w:rsidP="005A7AA4">
      <w:pPr>
        <w:spacing w:after="0" w:line="240" w:lineRule="auto"/>
        <w:rPr>
          <w:rFonts w:ascii="Times New Roman" w:hAnsi="Times New Roman" w:cs="Times New Roman"/>
          <w:sz w:val="24"/>
          <w:szCs w:val="24"/>
        </w:rPr>
      </w:pPr>
    </w:p>
    <w:p w14:paraId="5F5F512B" w14:textId="77777777" w:rsidR="005A7AA4" w:rsidRPr="005A7AA4" w:rsidRDefault="005A7AA4" w:rsidP="005A7AA4">
      <w:pPr>
        <w:pStyle w:val="Heading3"/>
        <w:spacing w:before="0" w:line="240" w:lineRule="auto"/>
        <w:rPr>
          <w:rFonts w:ascii="Times New Roman" w:hAnsi="Times New Roman" w:cs="Times New Roman"/>
          <w:b w:val="0"/>
          <w:sz w:val="24"/>
          <w:szCs w:val="24"/>
        </w:rPr>
      </w:pPr>
      <w:r w:rsidRPr="005A7AA4">
        <w:rPr>
          <w:rFonts w:ascii="Times New Roman" w:hAnsi="Times New Roman" w:cs="Times New Roman"/>
          <w:sz w:val="24"/>
          <w:szCs w:val="24"/>
        </w:rPr>
        <w:t xml:space="preserve">Student Learning Objectives: </w:t>
      </w:r>
      <w:r w:rsidRPr="005A7AA4">
        <w:rPr>
          <w:rFonts w:ascii="Times New Roman" w:hAnsi="Times New Roman" w:cs="Times New Roman"/>
          <w:b w:val="0"/>
          <w:sz w:val="24"/>
          <w:szCs w:val="24"/>
        </w:rPr>
        <w:t>The central goal of this course is to extend your knowledge about the structure and communication processes within and constituting organizations. We will work to understand organizations from a theoretical and a practical perspective, then discuss ways of applying this information to your organizational experiences.</w:t>
      </w:r>
    </w:p>
    <w:p w14:paraId="66B9B95B" w14:textId="77777777" w:rsidR="005A7AA4" w:rsidRPr="005A7AA4" w:rsidRDefault="005A7AA4" w:rsidP="005A7AA4">
      <w:pPr>
        <w:spacing w:after="0" w:line="240" w:lineRule="auto"/>
        <w:rPr>
          <w:rFonts w:ascii="Times New Roman" w:hAnsi="Times New Roman" w:cs="Times New Roman"/>
          <w:sz w:val="24"/>
          <w:szCs w:val="24"/>
        </w:rPr>
      </w:pPr>
    </w:p>
    <w:p w14:paraId="7E08D6FC" w14:textId="77777777"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To accomplish this, we will focus on the following objectives:</w:t>
      </w:r>
    </w:p>
    <w:p w14:paraId="342C7636" w14:textId="77777777" w:rsidR="005A7AA4" w:rsidRPr="005A7AA4" w:rsidRDefault="005A7AA4" w:rsidP="005A7AA4">
      <w:pPr>
        <w:numPr>
          <w:ilvl w:val="0"/>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Theoretical understanding:</w:t>
      </w:r>
    </w:p>
    <w:p w14:paraId="28BFC86A" w14:textId="77777777" w:rsidR="005A7AA4" w:rsidRPr="005A7AA4" w:rsidRDefault="005A7AA4" w:rsidP="005A7AA4">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We will explore different ways organizations are conceptualized, studied, and structured.</w:t>
      </w:r>
    </w:p>
    <w:p w14:paraId="60785955" w14:textId="77777777" w:rsidR="005A7AA4" w:rsidRPr="005A7AA4" w:rsidRDefault="005A7AA4" w:rsidP="005A7AA4">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We will investigate the nature of organizational communication, including its forms, processes, and functions. </w:t>
      </w:r>
    </w:p>
    <w:p w14:paraId="406EB369" w14:textId="56A92EED" w:rsidR="00456293" w:rsidRPr="00D2353E" w:rsidRDefault="005A7AA4" w:rsidP="00D2353E">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We will analyze current issues facing today’s for-profit and non-profit organizations.</w:t>
      </w:r>
    </w:p>
    <w:p w14:paraId="4375AB88" w14:textId="77777777" w:rsidR="005A7AA4" w:rsidRPr="005A7AA4" w:rsidRDefault="005A7AA4" w:rsidP="005A7AA4">
      <w:pPr>
        <w:numPr>
          <w:ilvl w:val="0"/>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Practical understanding:</w:t>
      </w:r>
    </w:p>
    <w:p w14:paraId="14425F1E" w14:textId="77777777" w:rsidR="005A7AA4" w:rsidRPr="005A7AA4" w:rsidRDefault="005A7AA4" w:rsidP="005A7AA4">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We will examine some communication issues facing organizations through case studies, readings, and exercises.</w:t>
      </w:r>
    </w:p>
    <w:p w14:paraId="5147CC27" w14:textId="00E84879" w:rsidR="005A7AA4" w:rsidRPr="005A7AA4" w:rsidRDefault="005A7AA4" w:rsidP="005A7AA4">
      <w:pPr>
        <w:numPr>
          <w:ilvl w:val="1"/>
          <w:numId w:val="1"/>
        </w:numPr>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We will assess different situations to determine what communication principles and practices may be best suited. </w:t>
      </w:r>
      <w:r w:rsidR="00456293">
        <w:rPr>
          <w:rFonts w:ascii="Times New Roman" w:hAnsi="Times New Roman" w:cs="Times New Roman"/>
          <w:sz w:val="24"/>
          <w:szCs w:val="24"/>
        </w:rPr>
        <w:t xml:space="preserve">Recommendations for solving these issues will be made through in-class exercises and written work. </w:t>
      </w:r>
    </w:p>
    <w:p w14:paraId="4A6FCE3B" w14:textId="77777777" w:rsidR="005A7AA4" w:rsidRPr="005A7AA4" w:rsidRDefault="005A7AA4" w:rsidP="005A7AA4">
      <w:pPr>
        <w:pStyle w:val="Heading3"/>
        <w:spacing w:before="0" w:line="240" w:lineRule="auto"/>
        <w:rPr>
          <w:rFonts w:ascii="Times New Roman" w:hAnsi="Times New Roman" w:cs="Times New Roman"/>
          <w:sz w:val="24"/>
          <w:szCs w:val="24"/>
        </w:rPr>
      </w:pPr>
    </w:p>
    <w:p w14:paraId="3E479403" w14:textId="15C7079C" w:rsidR="005A7AA4" w:rsidRPr="005A7AA4" w:rsidRDefault="005A7AA4" w:rsidP="005A7AA4">
      <w:pPr>
        <w:pStyle w:val="Heading3"/>
        <w:spacing w:before="0" w:line="240" w:lineRule="auto"/>
        <w:rPr>
          <w:rFonts w:ascii="Times New Roman" w:hAnsi="Times New Roman" w:cs="Times New Roman"/>
          <w:sz w:val="24"/>
          <w:szCs w:val="24"/>
        </w:rPr>
      </w:pPr>
      <w:r w:rsidRPr="005A7AA4">
        <w:rPr>
          <w:rFonts w:ascii="Times New Roman" w:hAnsi="Times New Roman" w:cs="Times New Roman"/>
          <w:sz w:val="24"/>
          <w:szCs w:val="24"/>
        </w:rPr>
        <w:t xml:space="preserve">Course Communication: </w:t>
      </w:r>
      <w:r w:rsidRPr="005A7AA4">
        <w:rPr>
          <w:rFonts w:ascii="Times New Roman" w:hAnsi="Times New Roman" w:cs="Times New Roman"/>
          <w:b w:val="0"/>
          <w:sz w:val="24"/>
          <w:szCs w:val="24"/>
        </w:rPr>
        <w:t xml:space="preserve">This class requires you to regularly check your email and </w:t>
      </w:r>
      <w:r w:rsidR="00456293">
        <w:rPr>
          <w:rFonts w:ascii="Times New Roman" w:hAnsi="Times New Roman" w:cs="Times New Roman"/>
          <w:b w:val="0"/>
          <w:sz w:val="24"/>
          <w:szCs w:val="24"/>
        </w:rPr>
        <w:t>Canvas</w:t>
      </w:r>
      <w:r w:rsidRPr="005A7AA4">
        <w:rPr>
          <w:rFonts w:ascii="Times New Roman" w:hAnsi="Times New Roman" w:cs="Times New Roman"/>
          <w:b w:val="0"/>
          <w:sz w:val="24"/>
          <w:szCs w:val="24"/>
        </w:rPr>
        <w:t xml:space="preserve"> for updates. Please be sure to keep an eye on both of these for information about class. If you have issues with your email or with </w:t>
      </w:r>
      <w:r w:rsidR="00456293">
        <w:rPr>
          <w:rFonts w:ascii="Times New Roman" w:hAnsi="Times New Roman" w:cs="Times New Roman"/>
          <w:b w:val="0"/>
          <w:sz w:val="24"/>
          <w:szCs w:val="24"/>
        </w:rPr>
        <w:t>Canvas</w:t>
      </w:r>
      <w:r w:rsidRPr="005A7AA4">
        <w:rPr>
          <w:rFonts w:ascii="Times New Roman" w:hAnsi="Times New Roman" w:cs="Times New Roman"/>
          <w:b w:val="0"/>
          <w:sz w:val="24"/>
          <w:szCs w:val="24"/>
        </w:rPr>
        <w:t xml:space="preserve"> contact OIT: </w:t>
      </w:r>
      <w:hyperlink r:id="rId8" w:history="1">
        <w:r w:rsidRPr="005A7AA4">
          <w:rPr>
            <w:rStyle w:val="Hyperlink"/>
            <w:rFonts w:ascii="Times New Roman" w:hAnsi="Times New Roman" w:cs="Times New Roman"/>
            <w:b w:val="0"/>
            <w:sz w:val="24"/>
            <w:szCs w:val="24"/>
          </w:rPr>
          <w:t>http://help.utk.edu/footprints/contact</w:t>
        </w:r>
      </w:hyperlink>
    </w:p>
    <w:p w14:paraId="5B06041D" w14:textId="77777777" w:rsidR="005A7AA4" w:rsidRPr="005A7AA4" w:rsidRDefault="005A7AA4" w:rsidP="005A7AA4">
      <w:pPr>
        <w:spacing w:after="0" w:line="240" w:lineRule="auto"/>
        <w:rPr>
          <w:rFonts w:ascii="Times New Roman" w:hAnsi="Times New Roman" w:cs="Times New Roman"/>
          <w:sz w:val="24"/>
          <w:szCs w:val="24"/>
        </w:rPr>
      </w:pPr>
    </w:p>
    <w:p w14:paraId="10D8C240" w14:textId="77777777" w:rsidR="005A7AA4" w:rsidRPr="005A7AA4" w:rsidRDefault="005A7AA4" w:rsidP="005A7AA4">
      <w:pPr>
        <w:pStyle w:val="Heading3"/>
        <w:spacing w:before="0" w:line="240" w:lineRule="auto"/>
        <w:rPr>
          <w:rFonts w:ascii="Times New Roman" w:hAnsi="Times New Roman" w:cs="Times New Roman"/>
          <w:sz w:val="24"/>
          <w:szCs w:val="24"/>
        </w:rPr>
      </w:pPr>
      <w:r w:rsidRPr="005A7AA4">
        <w:rPr>
          <w:rFonts w:ascii="Times New Roman" w:hAnsi="Times New Roman" w:cs="Times New Roman"/>
          <w:sz w:val="24"/>
          <w:szCs w:val="24"/>
        </w:rPr>
        <w:t>Course and University Policies:</w:t>
      </w:r>
    </w:p>
    <w:p w14:paraId="66A0D270" w14:textId="5344D55C" w:rsidR="005A7AA4" w:rsidRPr="005A7AA4" w:rsidRDefault="005A7AA4" w:rsidP="005A7AA4">
      <w:pPr>
        <w:pStyle w:val="ListParagraph"/>
        <w:numPr>
          <w:ilvl w:val="0"/>
          <w:numId w:val="3"/>
        </w:numPr>
        <w:spacing w:after="0" w:line="240" w:lineRule="auto"/>
        <w:rPr>
          <w:rFonts w:ascii="Times New Roman" w:eastAsia="Garamond" w:hAnsi="Times New Roman" w:cs="Times New Roman"/>
          <w:sz w:val="24"/>
          <w:szCs w:val="24"/>
        </w:rPr>
      </w:pPr>
      <w:r w:rsidRPr="005A7AA4">
        <w:rPr>
          <w:rFonts w:ascii="Times New Roman" w:eastAsia="Garamond" w:hAnsi="Times New Roman" w:cs="Times New Roman"/>
          <w:b/>
          <w:sz w:val="24"/>
          <w:szCs w:val="24"/>
        </w:rPr>
        <w:t>Instruction Style</w:t>
      </w:r>
      <w:r w:rsidR="00116066">
        <w:rPr>
          <w:rFonts w:ascii="Times New Roman" w:eastAsia="Garamond" w:hAnsi="Times New Roman" w:cs="Times New Roman"/>
          <w:b/>
          <w:sz w:val="24"/>
          <w:szCs w:val="24"/>
        </w:rPr>
        <w:t>:</w:t>
      </w:r>
      <w:r w:rsidRPr="005A7AA4">
        <w:rPr>
          <w:rFonts w:ascii="Times New Roman" w:eastAsia="Garamond" w:hAnsi="Times New Roman" w:cs="Times New Roman"/>
          <w:sz w:val="24"/>
          <w:szCs w:val="24"/>
        </w:rPr>
        <w:t xml:space="preserve"> We all have experience working in or visiting organizations, meaning each person has</w:t>
      </w:r>
      <w:r w:rsidR="00116066">
        <w:rPr>
          <w:rFonts w:ascii="Times New Roman" w:eastAsia="Garamond" w:hAnsi="Times New Roman" w:cs="Times New Roman"/>
          <w:sz w:val="24"/>
          <w:szCs w:val="24"/>
        </w:rPr>
        <w:t xml:space="preserve"> valuable</w:t>
      </w:r>
      <w:r w:rsidRPr="005A7AA4">
        <w:rPr>
          <w:rFonts w:ascii="Times New Roman" w:eastAsia="Garamond" w:hAnsi="Times New Roman" w:cs="Times New Roman"/>
          <w:sz w:val="24"/>
          <w:szCs w:val="24"/>
        </w:rPr>
        <w:t xml:space="preserve"> i</w:t>
      </w:r>
      <w:r w:rsidR="00116066">
        <w:rPr>
          <w:rFonts w:ascii="Times New Roman" w:eastAsia="Garamond" w:hAnsi="Times New Roman" w:cs="Times New Roman"/>
          <w:sz w:val="24"/>
          <w:szCs w:val="24"/>
        </w:rPr>
        <w:t>nsights to provide. Therefore, m</w:t>
      </w:r>
      <w:r w:rsidRPr="005A7AA4">
        <w:rPr>
          <w:rFonts w:ascii="Times New Roman" w:eastAsia="Garamond" w:hAnsi="Times New Roman" w:cs="Times New Roman"/>
          <w:sz w:val="24"/>
          <w:szCs w:val="24"/>
        </w:rPr>
        <w:t xml:space="preserve">ost of class time will not </w:t>
      </w:r>
      <w:r w:rsidR="00BF2F0D">
        <w:rPr>
          <w:rFonts w:ascii="Times New Roman" w:eastAsia="Garamond" w:hAnsi="Times New Roman" w:cs="Times New Roman"/>
          <w:sz w:val="24"/>
          <w:szCs w:val="24"/>
        </w:rPr>
        <w:t xml:space="preserve">only </w:t>
      </w:r>
      <w:r w:rsidRPr="005A7AA4">
        <w:rPr>
          <w:rFonts w:ascii="Times New Roman" w:eastAsia="Garamond" w:hAnsi="Times New Roman" w:cs="Times New Roman"/>
          <w:sz w:val="24"/>
          <w:szCs w:val="24"/>
        </w:rPr>
        <w:t xml:space="preserve">rely on lecture but will include group activities, discussion, interaction, and other ways to engage with material. </w:t>
      </w:r>
      <w:r w:rsidRPr="005A7AA4">
        <w:rPr>
          <w:rFonts w:ascii="Times New Roman" w:hAnsi="Times New Roman" w:cs="Times New Roman"/>
          <w:sz w:val="24"/>
          <w:szCs w:val="24"/>
        </w:rPr>
        <w:t xml:space="preserve">The nature of </w:t>
      </w:r>
      <w:r w:rsidRPr="005A7AA4">
        <w:rPr>
          <w:rFonts w:ascii="Times New Roman" w:hAnsi="Times New Roman" w:cs="Times New Roman"/>
          <w:sz w:val="24"/>
          <w:szCs w:val="24"/>
        </w:rPr>
        <w:lastRenderedPageBreak/>
        <w:t>this course is such that your consistent, active involvement is required. Thus, I expect we all will come to class having completed the reading and any assignments.</w:t>
      </w:r>
      <w:r w:rsidR="000F2B08">
        <w:rPr>
          <w:rFonts w:ascii="Times New Roman" w:hAnsi="Times New Roman" w:cs="Times New Roman"/>
          <w:sz w:val="24"/>
          <w:szCs w:val="24"/>
        </w:rPr>
        <w:t xml:space="preserve"> When a classmate is speaking, please afford them the same courtesy you would prefer to be shown. Especially during presentations, make sure you are listening attentively. </w:t>
      </w:r>
    </w:p>
    <w:p w14:paraId="42B5ED93" w14:textId="77777777" w:rsidR="005A7AA4" w:rsidRPr="005A7AA4" w:rsidRDefault="005A7AA4" w:rsidP="005A7AA4">
      <w:pPr>
        <w:pStyle w:val="ListParagraph"/>
        <w:spacing w:after="0" w:line="240" w:lineRule="auto"/>
        <w:rPr>
          <w:rFonts w:ascii="Times New Roman" w:eastAsia="Garamond" w:hAnsi="Times New Roman" w:cs="Times New Roman"/>
          <w:sz w:val="24"/>
          <w:szCs w:val="24"/>
        </w:rPr>
      </w:pPr>
    </w:p>
    <w:p w14:paraId="586806E7" w14:textId="7B106B62" w:rsidR="005A7AA4" w:rsidRPr="005A7AA4" w:rsidRDefault="005A7AA4" w:rsidP="005A7AA4">
      <w:pPr>
        <w:pStyle w:val="ListParagraph"/>
        <w:numPr>
          <w:ilvl w:val="0"/>
          <w:numId w:val="3"/>
        </w:numPr>
        <w:spacing w:after="0" w:line="240" w:lineRule="auto"/>
        <w:rPr>
          <w:rFonts w:ascii="Times New Roman" w:eastAsia="Garamond" w:hAnsi="Times New Roman" w:cs="Times New Roman"/>
          <w:sz w:val="24"/>
          <w:szCs w:val="24"/>
        </w:rPr>
      </w:pPr>
      <w:r w:rsidRPr="005A7AA4">
        <w:rPr>
          <w:rFonts w:ascii="Times New Roman" w:eastAsia="Garamond" w:hAnsi="Times New Roman" w:cs="Times New Roman"/>
          <w:b/>
          <w:sz w:val="24"/>
          <w:szCs w:val="24"/>
        </w:rPr>
        <w:t>Responsibility:</w:t>
      </w:r>
      <w:r w:rsidRPr="005A7AA4">
        <w:rPr>
          <w:rFonts w:ascii="Times New Roman" w:eastAsia="Garamond" w:hAnsi="Times New Roman" w:cs="Times New Roman"/>
          <w:sz w:val="24"/>
          <w:szCs w:val="24"/>
        </w:rPr>
        <w:t xml:space="preserve"> Part of getting </w:t>
      </w:r>
      <w:r w:rsidR="00116066">
        <w:rPr>
          <w:rFonts w:ascii="Times New Roman" w:eastAsia="Garamond" w:hAnsi="Times New Roman" w:cs="Times New Roman"/>
          <w:sz w:val="24"/>
          <w:szCs w:val="24"/>
        </w:rPr>
        <w:t>a college degree is preparing for</w:t>
      </w:r>
      <w:r w:rsidRPr="005A7AA4">
        <w:rPr>
          <w:rFonts w:ascii="Times New Roman" w:eastAsia="Garamond" w:hAnsi="Times New Roman" w:cs="Times New Roman"/>
          <w:sz w:val="24"/>
          <w:szCs w:val="24"/>
        </w:rPr>
        <w:t xml:space="preserve"> the “real world”, a world in which you must take responsibility for yourself and accept the consequences of your actions (positive or negative). This means we should all be prepared to: (1) obtain information from classmates due to absences; (2) checking the syllabus and </w:t>
      </w:r>
      <w:r w:rsidR="00797D3F">
        <w:rPr>
          <w:rFonts w:ascii="Times New Roman" w:eastAsia="Garamond" w:hAnsi="Times New Roman" w:cs="Times New Roman"/>
          <w:sz w:val="24"/>
          <w:szCs w:val="24"/>
        </w:rPr>
        <w:t>Canvas</w:t>
      </w:r>
      <w:r w:rsidRPr="005A7AA4">
        <w:rPr>
          <w:rFonts w:ascii="Times New Roman" w:eastAsia="Garamond" w:hAnsi="Times New Roman" w:cs="Times New Roman"/>
          <w:sz w:val="24"/>
          <w:szCs w:val="24"/>
        </w:rPr>
        <w:t xml:space="preserve"> closely for readings, assignm</w:t>
      </w:r>
      <w:r w:rsidR="00797D3F">
        <w:rPr>
          <w:rFonts w:ascii="Times New Roman" w:eastAsia="Garamond" w:hAnsi="Times New Roman" w:cs="Times New Roman"/>
          <w:sz w:val="24"/>
          <w:szCs w:val="24"/>
        </w:rPr>
        <w:t>ents, and questions; (3) keep</w:t>
      </w:r>
      <w:r w:rsidRPr="005A7AA4">
        <w:rPr>
          <w:rFonts w:ascii="Times New Roman" w:eastAsia="Garamond" w:hAnsi="Times New Roman" w:cs="Times New Roman"/>
          <w:sz w:val="24"/>
          <w:szCs w:val="24"/>
        </w:rPr>
        <w:t xml:space="preserve"> track of exam dates and deadlines</w:t>
      </w:r>
      <w:r w:rsidR="00797D3F">
        <w:rPr>
          <w:rFonts w:ascii="Times New Roman" w:eastAsia="Garamond" w:hAnsi="Times New Roman" w:cs="Times New Roman"/>
          <w:sz w:val="24"/>
          <w:szCs w:val="24"/>
        </w:rPr>
        <w:t xml:space="preserve"> for the course; and (4) keep</w:t>
      </w:r>
      <w:r w:rsidRPr="005A7AA4">
        <w:rPr>
          <w:rFonts w:ascii="Times New Roman" w:eastAsia="Garamond" w:hAnsi="Times New Roman" w:cs="Times New Roman"/>
          <w:sz w:val="24"/>
          <w:szCs w:val="24"/>
        </w:rPr>
        <w:t xml:space="preserve"> track of grades throughout the semester.</w:t>
      </w:r>
    </w:p>
    <w:p w14:paraId="29DDB857" w14:textId="77777777" w:rsidR="005A7AA4" w:rsidRPr="005A7AA4" w:rsidRDefault="005A7AA4" w:rsidP="005A7AA4">
      <w:pPr>
        <w:spacing w:after="0" w:line="240" w:lineRule="auto"/>
        <w:rPr>
          <w:rFonts w:ascii="Times New Roman" w:eastAsia="Garamond" w:hAnsi="Times New Roman" w:cs="Times New Roman"/>
          <w:sz w:val="24"/>
          <w:szCs w:val="24"/>
        </w:rPr>
      </w:pPr>
    </w:p>
    <w:p w14:paraId="39F5B514" w14:textId="2C94B667" w:rsidR="005A7AA4" w:rsidRPr="005A7AA4" w:rsidRDefault="005A7AA4" w:rsidP="005A7AA4">
      <w:pPr>
        <w:pStyle w:val="p40"/>
        <w:numPr>
          <w:ilvl w:val="0"/>
          <w:numId w:val="3"/>
        </w:numPr>
        <w:tabs>
          <w:tab w:val="left" w:pos="450"/>
          <w:tab w:val="left" w:pos="900"/>
          <w:tab w:val="left" w:pos="2970"/>
          <w:tab w:val="left" w:pos="3960"/>
          <w:tab w:val="left" w:pos="4410"/>
          <w:tab w:val="left" w:pos="5040"/>
          <w:tab w:val="center" w:pos="5400"/>
        </w:tabs>
        <w:spacing w:line="240" w:lineRule="auto"/>
        <w:rPr>
          <w:kern w:val="2"/>
          <w:szCs w:val="24"/>
        </w:rPr>
      </w:pPr>
      <w:r w:rsidRPr="005A7AA4">
        <w:rPr>
          <w:rFonts w:eastAsia="Garamond"/>
          <w:b/>
          <w:szCs w:val="24"/>
        </w:rPr>
        <w:t xml:space="preserve">Technology: </w:t>
      </w:r>
      <w:r w:rsidRPr="005A7AA4">
        <w:rPr>
          <w:szCs w:val="24"/>
        </w:rPr>
        <w:t xml:space="preserve">Class time will be spent </w:t>
      </w:r>
      <w:r w:rsidR="000F2B08">
        <w:rPr>
          <w:szCs w:val="24"/>
        </w:rPr>
        <w:t>in lecture and collaboration,</w:t>
      </w:r>
      <w:r w:rsidRPr="005A7AA4">
        <w:rPr>
          <w:szCs w:val="24"/>
        </w:rPr>
        <w:t xml:space="preserve"> and I expect everyone to be fully engaged in our discussions. If you would like to use a laptop or other electronic device during class to take notes, I will allow it unless you use it for non-class-related activities. If you are using any electronic device during class in a way that is distracting, I may ask you to put it away, so be prepared to take notes by hand if you appear to be distracted. There are other times I may ask you to put laptops away when we are having class discussion. </w:t>
      </w:r>
      <w:r w:rsidR="00797D3F">
        <w:rPr>
          <w:szCs w:val="24"/>
        </w:rPr>
        <w:t xml:space="preserve">Phones must be on silent. </w:t>
      </w:r>
    </w:p>
    <w:p w14:paraId="22308115" w14:textId="77777777" w:rsidR="005A7AA4" w:rsidRPr="005A7AA4" w:rsidRDefault="005A7AA4" w:rsidP="005A7AA4">
      <w:pPr>
        <w:pStyle w:val="ListParagraph"/>
        <w:spacing w:after="0" w:line="240" w:lineRule="auto"/>
        <w:rPr>
          <w:rFonts w:ascii="Times New Roman" w:eastAsia="Garamond" w:hAnsi="Times New Roman" w:cs="Times New Roman"/>
          <w:sz w:val="24"/>
          <w:szCs w:val="24"/>
        </w:rPr>
      </w:pPr>
    </w:p>
    <w:p w14:paraId="39D4BAAD" w14:textId="43E17A00" w:rsidR="005A7AA4" w:rsidRPr="005A7AA4" w:rsidRDefault="005A7AA4" w:rsidP="005A7AA4">
      <w:pPr>
        <w:pStyle w:val="ListParagraph"/>
        <w:numPr>
          <w:ilvl w:val="0"/>
          <w:numId w:val="3"/>
        </w:num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Punctuality:</w:t>
      </w:r>
      <w:r w:rsidRPr="005A7AA4">
        <w:rPr>
          <w:rFonts w:ascii="Times New Roman" w:hAnsi="Times New Roman" w:cs="Times New Roman"/>
          <w:sz w:val="24"/>
          <w:szCs w:val="24"/>
        </w:rPr>
        <w:t xml:space="preserve">  Make a habit of being on time for class (which really means early). This is a great way to prepare for class and gives us time to </w:t>
      </w:r>
      <w:r w:rsidR="00116066">
        <w:rPr>
          <w:rFonts w:ascii="Times New Roman" w:hAnsi="Times New Roman" w:cs="Times New Roman"/>
          <w:sz w:val="24"/>
          <w:szCs w:val="24"/>
        </w:rPr>
        <w:t>discuss</w:t>
      </w:r>
      <w:r w:rsidRPr="005A7AA4">
        <w:rPr>
          <w:rFonts w:ascii="Times New Roman" w:hAnsi="Times New Roman" w:cs="Times New Roman"/>
          <w:sz w:val="24"/>
          <w:szCs w:val="24"/>
        </w:rPr>
        <w:t xml:space="preserve"> issues or concerns before class time. </w:t>
      </w:r>
      <w:r w:rsidR="000F2B08">
        <w:rPr>
          <w:rFonts w:ascii="Times New Roman" w:hAnsi="Times New Roman" w:cs="Times New Roman"/>
          <w:sz w:val="24"/>
          <w:szCs w:val="24"/>
        </w:rPr>
        <w:t xml:space="preserve">Excessive lateness is disruptive to class and will result </w:t>
      </w:r>
      <w:r w:rsidR="00965B7B">
        <w:rPr>
          <w:rFonts w:ascii="Times New Roman" w:hAnsi="Times New Roman" w:cs="Times New Roman"/>
          <w:sz w:val="24"/>
          <w:szCs w:val="24"/>
        </w:rPr>
        <w:t>in a point deduction from your overall grade</w:t>
      </w:r>
      <w:r w:rsidR="000F2B08">
        <w:rPr>
          <w:rFonts w:ascii="Times New Roman" w:hAnsi="Times New Roman" w:cs="Times New Roman"/>
          <w:sz w:val="24"/>
          <w:szCs w:val="24"/>
        </w:rPr>
        <w:t xml:space="preserve">. </w:t>
      </w:r>
    </w:p>
    <w:p w14:paraId="310A5398" w14:textId="77777777" w:rsidR="005A7AA4" w:rsidRPr="005A7AA4" w:rsidRDefault="005A7AA4" w:rsidP="005A7AA4">
      <w:pPr>
        <w:pStyle w:val="ListParagraph"/>
        <w:rPr>
          <w:rFonts w:ascii="Times New Roman" w:eastAsia="Garamond" w:hAnsi="Times New Roman" w:cs="Times New Roman"/>
          <w:b/>
          <w:sz w:val="24"/>
          <w:szCs w:val="24"/>
        </w:rPr>
      </w:pPr>
    </w:p>
    <w:p w14:paraId="4B09FE7F" w14:textId="447417E2" w:rsidR="005A7AA4" w:rsidRDefault="005A7AA4" w:rsidP="00D2353E">
      <w:pPr>
        <w:pStyle w:val="ListParagraph"/>
        <w:numPr>
          <w:ilvl w:val="0"/>
          <w:numId w:val="3"/>
        </w:numPr>
        <w:spacing w:after="0" w:line="240" w:lineRule="auto"/>
        <w:rPr>
          <w:rFonts w:ascii="Times New Roman" w:hAnsi="Times New Roman" w:cs="Times New Roman"/>
          <w:sz w:val="24"/>
          <w:szCs w:val="24"/>
        </w:rPr>
      </w:pPr>
      <w:r w:rsidRPr="005A7AA4">
        <w:rPr>
          <w:rFonts w:ascii="Times New Roman" w:eastAsia="Garamond" w:hAnsi="Times New Roman" w:cs="Times New Roman"/>
          <w:b/>
          <w:sz w:val="24"/>
          <w:szCs w:val="24"/>
        </w:rPr>
        <w:t>Attendance:</w:t>
      </w:r>
      <w:r w:rsidRPr="005A7AA4">
        <w:rPr>
          <w:rFonts w:ascii="Times New Roman" w:eastAsia="Garamond" w:hAnsi="Times New Roman" w:cs="Times New Roman"/>
          <w:sz w:val="24"/>
          <w:szCs w:val="24"/>
        </w:rPr>
        <w:t xml:space="preserve"> Based on UT Academic Policy, a</w:t>
      </w:r>
      <w:r w:rsidRPr="005A7AA4">
        <w:rPr>
          <w:rFonts w:ascii="Times New Roman" w:hAnsi="Times New Roman" w:cs="Times New Roman"/>
          <w:sz w:val="24"/>
          <w:szCs w:val="24"/>
        </w:rPr>
        <w:t xml:space="preserve">cademic success is built upon regular class attendance. At the University of Tennessee, students are expected to attend </w:t>
      </w:r>
      <w:r w:rsidR="00797D3F" w:rsidRPr="000F2B08">
        <w:rPr>
          <w:rFonts w:ascii="Times New Roman" w:hAnsi="Times New Roman" w:cs="Times New Roman"/>
          <w:b/>
          <w:sz w:val="24"/>
          <w:szCs w:val="24"/>
        </w:rPr>
        <w:t>all</w:t>
      </w:r>
      <w:r w:rsidRPr="005A7AA4">
        <w:rPr>
          <w:rFonts w:ascii="Times New Roman" w:hAnsi="Times New Roman" w:cs="Times New Roman"/>
          <w:sz w:val="24"/>
          <w:szCs w:val="24"/>
        </w:rPr>
        <w:t xml:space="preserve"> their scheduled classes. </w:t>
      </w:r>
      <w:r w:rsidR="00797D3F">
        <w:rPr>
          <w:rFonts w:ascii="Times New Roman" w:hAnsi="Times New Roman" w:cs="Times New Roman"/>
          <w:sz w:val="24"/>
          <w:szCs w:val="24"/>
        </w:rPr>
        <w:t xml:space="preserve">If you must miss class due to extenuating circumstances, please contact me. </w:t>
      </w:r>
      <w:r w:rsidR="000F2B08">
        <w:rPr>
          <w:rFonts w:ascii="Times New Roman" w:hAnsi="Times New Roman" w:cs="Times New Roman"/>
          <w:sz w:val="24"/>
          <w:szCs w:val="24"/>
        </w:rPr>
        <w:t xml:space="preserve">Your attendance will be taken with a sign-in sheet at the beginning of class. If more than 2 absences occur, 10 points will be deducted from your overall grade for every absence after the first two. </w:t>
      </w:r>
    </w:p>
    <w:p w14:paraId="63A60481" w14:textId="014E0BB9" w:rsidR="00D2353E" w:rsidRPr="00D2353E" w:rsidRDefault="00D2353E" w:rsidP="00D2353E">
      <w:pPr>
        <w:spacing w:after="0" w:line="240" w:lineRule="auto"/>
        <w:rPr>
          <w:rFonts w:ascii="Times New Roman" w:hAnsi="Times New Roman" w:cs="Times New Roman"/>
          <w:sz w:val="24"/>
          <w:szCs w:val="24"/>
        </w:rPr>
      </w:pPr>
    </w:p>
    <w:p w14:paraId="0470C87D" w14:textId="284D04B8" w:rsidR="00797D3F" w:rsidRDefault="005A7AA4" w:rsidP="00797D3F">
      <w:pPr>
        <w:pStyle w:val="ListParagraph"/>
        <w:numPr>
          <w:ilvl w:val="0"/>
          <w:numId w:val="3"/>
        </w:num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Civility:</w:t>
      </w:r>
      <w:r w:rsidRPr="005A7AA4">
        <w:rPr>
          <w:rFonts w:ascii="Times New Roman" w:hAnsi="Times New Roman" w:cs="Times New Roman"/>
          <w:sz w:val="24"/>
          <w:szCs w:val="24"/>
        </w:rPr>
        <w:t xml:space="preserve"> Please check out UT’s policy on civility: </w:t>
      </w:r>
      <w:hyperlink r:id="rId9" w:history="1">
        <w:r w:rsidRPr="005A7AA4">
          <w:rPr>
            <w:rStyle w:val="Hyperlink"/>
            <w:rFonts w:ascii="Times New Roman" w:hAnsi="Times New Roman" w:cs="Times New Roman"/>
            <w:sz w:val="24"/>
            <w:szCs w:val="24"/>
          </w:rPr>
          <w:t>http://civility.utk.edu/</w:t>
        </w:r>
      </w:hyperlink>
      <w:r w:rsidRPr="005A7AA4">
        <w:rPr>
          <w:rFonts w:ascii="Times New Roman" w:hAnsi="Times New Roman" w:cs="Times New Roman"/>
          <w:sz w:val="24"/>
          <w:szCs w:val="24"/>
        </w:rPr>
        <w:t>. For this class, I expect we all will treat each other in a respectful and professional manner. This does not mean you cannot disagree with me or others (friendly debate is encouraged!) but do so in a polite manner. I reserve the right to ask individuals to leave</w:t>
      </w:r>
      <w:r w:rsidR="00797D3F">
        <w:rPr>
          <w:rFonts w:ascii="Times New Roman" w:hAnsi="Times New Roman" w:cs="Times New Roman"/>
          <w:sz w:val="24"/>
          <w:szCs w:val="24"/>
        </w:rPr>
        <w:t xml:space="preserve"> class who violate this policy.</w:t>
      </w:r>
    </w:p>
    <w:p w14:paraId="2DBAD452" w14:textId="77777777" w:rsidR="00797D3F" w:rsidRDefault="00797D3F" w:rsidP="00797D3F">
      <w:pPr>
        <w:pStyle w:val="ListParagraph"/>
        <w:spacing w:after="0" w:line="240" w:lineRule="auto"/>
        <w:rPr>
          <w:rFonts w:ascii="Times New Roman" w:hAnsi="Times New Roman" w:cs="Times New Roman"/>
          <w:sz w:val="24"/>
          <w:szCs w:val="24"/>
        </w:rPr>
      </w:pPr>
    </w:p>
    <w:p w14:paraId="13109B7B" w14:textId="4B7A4918" w:rsidR="00797D3F" w:rsidRPr="00797D3F" w:rsidRDefault="00797D3F" w:rsidP="00797D3F">
      <w:pPr>
        <w:pStyle w:val="ListParagraph"/>
        <w:numPr>
          <w:ilvl w:val="0"/>
          <w:numId w:val="3"/>
        </w:numPr>
        <w:spacing w:after="0" w:line="240" w:lineRule="auto"/>
        <w:rPr>
          <w:rFonts w:ascii="Times New Roman" w:hAnsi="Times New Roman" w:cs="Times New Roman"/>
          <w:sz w:val="24"/>
          <w:szCs w:val="24"/>
        </w:rPr>
      </w:pPr>
      <w:r w:rsidRPr="00797D3F">
        <w:rPr>
          <w:rFonts w:ascii="Times New Roman" w:hAnsi="Times New Roman" w:cs="Times New Roman"/>
          <w:b/>
          <w:sz w:val="24"/>
          <w:szCs w:val="24"/>
        </w:rPr>
        <w:t>Late Assignments:</w:t>
      </w:r>
      <w:r>
        <w:rPr>
          <w:rFonts w:ascii="Times New Roman" w:hAnsi="Times New Roman" w:cs="Times New Roman"/>
          <w:sz w:val="24"/>
          <w:szCs w:val="24"/>
        </w:rPr>
        <w:t xml:space="preserve"> Late assignments will not be accepted and make-up exams will not be given except under extenuating circumstances. If such a situation arises, please contact me as soon as possible. You must provide documentation (i.e. doctor’s note with dates/times, description of university-sanctioned activity, etc.) in order to make up the exam or assignment</w:t>
      </w:r>
      <w:r w:rsidR="000F2B08">
        <w:rPr>
          <w:rFonts w:ascii="Times New Roman" w:hAnsi="Times New Roman" w:cs="Times New Roman"/>
          <w:sz w:val="24"/>
          <w:szCs w:val="24"/>
        </w:rPr>
        <w:t xml:space="preserve">. Documentation must be provided within two days of the absence or missed deadline. </w:t>
      </w:r>
      <w:r w:rsidRPr="00797D3F">
        <w:rPr>
          <w:rFonts w:ascii="Times New Roman" w:hAnsi="Times New Roman" w:cs="Times New Roman"/>
          <w:sz w:val="24"/>
          <w:szCs w:val="24"/>
        </w:rPr>
        <w:t xml:space="preserve"> </w:t>
      </w:r>
    </w:p>
    <w:p w14:paraId="7EBF3129" w14:textId="77777777" w:rsidR="005A7AA4" w:rsidRPr="005A7AA4" w:rsidRDefault="005A7AA4" w:rsidP="005A7AA4">
      <w:pPr>
        <w:pStyle w:val="ListParagraph"/>
        <w:spacing w:after="0" w:line="240" w:lineRule="auto"/>
        <w:rPr>
          <w:rFonts w:ascii="Times New Roman" w:hAnsi="Times New Roman" w:cs="Times New Roman"/>
          <w:sz w:val="24"/>
          <w:szCs w:val="24"/>
        </w:rPr>
      </w:pPr>
    </w:p>
    <w:p w14:paraId="275FF4F0" w14:textId="3A4B5B85" w:rsidR="00797D3F" w:rsidRPr="00A16DE1" w:rsidRDefault="005A7AA4" w:rsidP="00A16DE1">
      <w:pPr>
        <w:pStyle w:val="Heading3"/>
        <w:spacing w:before="0" w:line="240" w:lineRule="auto"/>
        <w:rPr>
          <w:rFonts w:ascii="Times New Roman" w:hAnsi="Times New Roman" w:cs="Times New Roman"/>
          <w:b w:val="0"/>
          <w:sz w:val="24"/>
          <w:szCs w:val="24"/>
        </w:rPr>
      </w:pPr>
      <w:r w:rsidRPr="005A7AA4">
        <w:rPr>
          <w:rFonts w:ascii="Times New Roman" w:hAnsi="Times New Roman" w:cs="Times New Roman"/>
          <w:sz w:val="24"/>
          <w:szCs w:val="24"/>
        </w:rPr>
        <w:t xml:space="preserve">Course Assignments: </w:t>
      </w:r>
      <w:r w:rsidRPr="005A7AA4">
        <w:rPr>
          <w:rFonts w:ascii="Times New Roman" w:hAnsi="Times New Roman" w:cs="Times New Roman"/>
          <w:b w:val="0"/>
          <w:sz w:val="24"/>
          <w:szCs w:val="24"/>
        </w:rPr>
        <w:t xml:space="preserve">Your grade is based on your performance in the class on exams and a variety of activities. A summary of these is found below (more information will be available on </w:t>
      </w:r>
      <w:r w:rsidR="00797D3F">
        <w:rPr>
          <w:rFonts w:ascii="Times New Roman" w:hAnsi="Times New Roman" w:cs="Times New Roman"/>
          <w:b w:val="0"/>
          <w:sz w:val="24"/>
          <w:szCs w:val="24"/>
        </w:rPr>
        <w:t>Canvas</w:t>
      </w:r>
      <w:r w:rsidRPr="005A7AA4">
        <w:rPr>
          <w:rFonts w:ascii="Times New Roman" w:hAnsi="Times New Roman" w:cs="Times New Roman"/>
          <w:b w:val="0"/>
          <w:sz w:val="24"/>
          <w:szCs w:val="24"/>
        </w:rPr>
        <w:t xml:space="preserve">): </w:t>
      </w:r>
    </w:p>
    <w:p w14:paraId="031DF736" w14:textId="76B366B0" w:rsidR="005A7AA4" w:rsidRPr="005A7AA4" w:rsidRDefault="005A7AA4" w:rsidP="005A7AA4">
      <w:pPr>
        <w:pStyle w:val="ListParagraph"/>
        <w:numPr>
          <w:ilvl w:val="0"/>
          <w:numId w:val="2"/>
        </w:num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Exams (</w:t>
      </w:r>
      <w:r w:rsidR="0097129E">
        <w:rPr>
          <w:rFonts w:ascii="Times New Roman" w:hAnsi="Times New Roman" w:cs="Times New Roman"/>
          <w:b/>
          <w:sz w:val="24"/>
          <w:szCs w:val="24"/>
        </w:rPr>
        <w:t>2</w:t>
      </w:r>
      <w:r w:rsidRPr="005A7AA4">
        <w:rPr>
          <w:rFonts w:ascii="Times New Roman" w:hAnsi="Times New Roman" w:cs="Times New Roman"/>
          <w:b/>
          <w:sz w:val="24"/>
          <w:szCs w:val="24"/>
        </w:rPr>
        <w:t xml:space="preserve"> @ 100 points each): </w:t>
      </w:r>
      <w:r w:rsidRPr="005A7AA4">
        <w:rPr>
          <w:rFonts w:ascii="Times New Roman" w:hAnsi="Times New Roman" w:cs="Times New Roman"/>
          <w:sz w:val="24"/>
          <w:szCs w:val="24"/>
        </w:rPr>
        <w:t xml:space="preserve">There will be </w:t>
      </w:r>
      <w:r w:rsidR="0097129E">
        <w:rPr>
          <w:rFonts w:ascii="Times New Roman" w:hAnsi="Times New Roman" w:cs="Times New Roman"/>
          <w:sz w:val="24"/>
          <w:szCs w:val="24"/>
        </w:rPr>
        <w:t xml:space="preserve">a midterm and final </w:t>
      </w:r>
      <w:r w:rsidRPr="005A7AA4">
        <w:rPr>
          <w:rFonts w:ascii="Times New Roman" w:hAnsi="Times New Roman" w:cs="Times New Roman"/>
          <w:sz w:val="24"/>
          <w:szCs w:val="24"/>
        </w:rPr>
        <w:t xml:space="preserve">exam in this class, which </w:t>
      </w:r>
      <w:r w:rsidR="0037738C">
        <w:rPr>
          <w:rFonts w:ascii="Times New Roman" w:hAnsi="Times New Roman" w:cs="Times New Roman"/>
          <w:sz w:val="24"/>
          <w:szCs w:val="24"/>
        </w:rPr>
        <w:t>will</w:t>
      </w:r>
      <w:r w:rsidRPr="005A7AA4">
        <w:rPr>
          <w:rFonts w:ascii="Times New Roman" w:hAnsi="Times New Roman" w:cs="Times New Roman"/>
          <w:sz w:val="24"/>
          <w:szCs w:val="24"/>
        </w:rPr>
        <w:t xml:space="preserve"> include multiple choice, true/false</w:t>
      </w:r>
      <w:r w:rsidR="00965B7B">
        <w:rPr>
          <w:rFonts w:ascii="Times New Roman" w:hAnsi="Times New Roman" w:cs="Times New Roman"/>
          <w:sz w:val="24"/>
          <w:szCs w:val="24"/>
        </w:rPr>
        <w:t xml:space="preserve"> questions</w:t>
      </w:r>
      <w:r w:rsidRPr="005A7AA4">
        <w:rPr>
          <w:rFonts w:ascii="Times New Roman" w:hAnsi="Times New Roman" w:cs="Times New Roman"/>
          <w:sz w:val="24"/>
          <w:szCs w:val="24"/>
        </w:rPr>
        <w:t xml:space="preserve">. I will let you know what type and how many questions closer to each exam. </w:t>
      </w:r>
    </w:p>
    <w:p w14:paraId="2FA18C50" w14:textId="7DE73841" w:rsidR="005A7AA4" w:rsidRDefault="00A04E77" w:rsidP="0097129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Graded </w:t>
      </w:r>
      <w:r w:rsidR="005A7AA4" w:rsidRPr="005A7AA4">
        <w:rPr>
          <w:rFonts w:ascii="Times New Roman" w:hAnsi="Times New Roman" w:cs="Times New Roman"/>
          <w:b/>
          <w:sz w:val="24"/>
          <w:szCs w:val="24"/>
        </w:rPr>
        <w:t>Case Studies (</w:t>
      </w:r>
      <w:r w:rsidR="0097129E">
        <w:rPr>
          <w:rFonts w:ascii="Times New Roman" w:hAnsi="Times New Roman" w:cs="Times New Roman"/>
          <w:b/>
          <w:sz w:val="24"/>
          <w:szCs w:val="24"/>
        </w:rPr>
        <w:t>4</w:t>
      </w:r>
      <w:r w:rsidR="005A7AA4" w:rsidRPr="005A7AA4">
        <w:rPr>
          <w:rFonts w:ascii="Times New Roman" w:hAnsi="Times New Roman" w:cs="Times New Roman"/>
          <w:b/>
          <w:sz w:val="24"/>
          <w:szCs w:val="24"/>
        </w:rPr>
        <w:t xml:space="preserve"> @ </w:t>
      </w:r>
      <w:r w:rsidR="00761D72">
        <w:rPr>
          <w:rFonts w:ascii="Times New Roman" w:hAnsi="Times New Roman" w:cs="Times New Roman"/>
          <w:b/>
          <w:sz w:val="24"/>
          <w:szCs w:val="24"/>
        </w:rPr>
        <w:t>50</w:t>
      </w:r>
      <w:r w:rsidR="005A7AA4" w:rsidRPr="005A7AA4">
        <w:rPr>
          <w:rFonts w:ascii="Times New Roman" w:hAnsi="Times New Roman" w:cs="Times New Roman"/>
          <w:b/>
          <w:sz w:val="24"/>
          <w:szCs w:val="24"/>
        </w:rPr>
        <w:t xml:space="preserve"> points each): </w:t>
      </w:r>
      <w:r w:rsidR="005A7AA4" w:rsidRPr="005A7AA4">
        <w:rPr>
          <w:rFonts w:ascii="Times New Roman" w:hAnsi="Times New Roman" w:cs="Times New Roman"/>
          <w:sz w:val="24"/>
          <w:szCs w:val="24"/>
        </w:rPr>
        <w:t>The textbook for this course offers numerous case study options for you to examine.</w:t>
      </w:r>
      <w:r w:rsidR="0097129E">
        <w:rPr>
          <w:rFonts w:ascii="Times New Roman" w:hAnsi="Times New Roman" w:cs="Times New Roman"/>
          <w:sz w:val="24"/>
          <w:szCs w:val="24"/>
        </w:rPr>
        <w:t xml:space="preserve"> Most we will do in class together. Four</w:t>
      </w:r>
      <w:r w:rsidR="005A7AA4" w:rsidRPr="005A7AA4">
        <w:rPr>
          <w:rFonts w:ascii="Times New Roman" w:hAnsi="Times New Roman" w:cs="Times New Roman"/>
          <w:sz w:val="24"/>
          <w:szCs w:val="24"/>
        </w:rPr>
        <w:t xml:space="preserve"> case studies will be </w:t>
      </w:r>
      <w:r w:rsidR="0097129E">
        <w:rPr>
          <w:rFonts w:ascii="Times New Roman" w:hAnsi="Times New Roman" w:cs="Times New Roman"/>
          <w:sz w:val="24"/>
          <w:szCs w:val="24"/>
        </w:rPr>
        <w:t>given as an assignment</w:t>
      </w:r>
      <w:r w:rsidR="005A7AA4" w:rsidRPr="005A7AA4">
        <w:rPr>
          <w:rFonts w:ascii="Times New Roman" w:hAnsi="Times New Roman" w:cs="Times New Roman"/>
          <w:sz w:val="24"/>
          <w:szCs w:val="24"/>
        </w:rPr>
        <w:t xml:space="preserve">. You will be responsible for writing a </w:t>
      </w:r>
      <w:r w:rsidR="00F37BCD">
        <w:rPr>
          <w:rFonts w:ascii="Times New Roman" w:hAnsi="Times New Roman" w:cs="Times New Roman"/>
          <w:sz w:val="24"/>
          <w:szCs w:val="24"/>
        </w:rPr>
        <w:t>1½</w:t>
      </w:r>
      <w:r>
        <w:rPr>
          <w:rFonts w:ascii="Times New Roman" w:hAnsi="Times New Roman" w:cs="Times New Roman"/>
          <w:sz w:val="24"/>
          <w:szCs w:val="24"/>
        </w:rPr>
        <w:t>-</w:t>
      </w:r>
      <w:r w:rsidR="008B47F3">
        <w:rPr>
          <w:rFonts w:ascii="Times New Roman" w:hAnsi="Times New Roman" w:cs="Times New Roman"/>
          <w:sz w:val="24"/>
          <w:szCs w:val="24"/>
        </w:rPr>
        <w:t xml:space="preserve">2 </w:t>
      </w:r>
      <w:r w:rsidR="008B47F3" w:rsidRPr="005A7AA4">
        <w:rPr>
          <w:rFonts w:ascii="Times New Roman" w:hAnsi="Times New Roman" w:cs="Times New Roman"/>
          <w:sz w:val="24"/>
          <w:szCs w:val="24"/>
        </w:rPr>
        <w:t>page</w:t>
      </w:r>
      <w:r w:rsidR="005A7AA4" w:rsidRPr="005A7AA4">
        <w:rPr>
          <w:rFonts w:ascii="Times New Roman" w:hAnsi="Times New Roman" w:cs="Times New Roman"/>
          <w:sz w:val="24"/>
          <w:szCs w:val="24"/>
        </w:rPr>
        <w:t xml:space="preserve"> (</w:t>
      </w:r>
      <w:r w:rsidR="008B47F3">
        <w:rPr>
          <w:rFonts w:ascii="Times New Roman" w:hAnsi="Times New Roman" w:cs="Times New Roman"/>
          <w:sz w:val="24"/>
          <w:szCs w:val="24"/>
        </w:rPr>
        <w:t>double</w:t>
      </w:r>
      <w:r w:rsidR="005A7AA4" w:rsidRPr="005A7AA4">
        <w:rPr>
          <w:rFonts w:ascii="Times New Roman" w:hAnsi="Times New Roman" w:cs="Times New Roman"/>
          <w:sz w:val="24"/>
          <w:szCs w:val="24"/>
        </w:rPr>
        <w:t xml:space="preserve"> spaced</w:t>
      </w:r>
      <w:r w:rsidR="005D4CCB">
        <w:rPr>
          <w:rFonts w:ascii="Times New Roman" w:hAnsi="Times New Roman" w:cs="Times New Roman"/>
          <w:sz w:val="24"/>
          <w:szCs w:val="24"/>
        </w:rPr>
        <w:t>, not including cover page</w:t>
      </w:r>
      <w:r w:rsidR="005A7AA4" w:rsidRPr="005A7AA4">
        <w:rPr>
          <w:rFonts w:ascii="Times New Roman" w:hAnsi="Times New Roman" w:cs="Times New Roman"/>
          <w:sz w:val="24"/>
          <w:szCs w:val="24"/>
        </w:rPr>
        <w:t>) analysis of the case study based on readings from the class</w:t>
      </w:r>
      <w:r w:rsidR="0097129E">
        <w:rPr>
          <w:rFonts w:ascii="Times New Roman" w:hAnsi="Times New Roman" w:cs="Times New Roman"/>
          <w:sz w:val="24"/>
          <w:szCs w:val="24"/>
        </w:rPr>
        <w:t xml:space="preserve"> and submitting it by midnight of the assigned due date</w:t>
      </w:r>
      <w:r w:rsidR="005A7AA4" w:rsidRPr="005A7AA4">
        <w:rPr>
          <w:rFonts w:ascii="Times New Roman" w:hAnsi="Times New Roman" w:cs="Times New Roman"/>
          <w:sz w:val="24"/>
          <w:szCs w:val="24"/>
        </w:rPr>
        <w:t xml:space="preserve">. More information will be provided on </w:t>
      </w:r>
      <w:r w:rsidR="008B47F3">
        <w:rPr>
          <w:rFonts w:ascii="Times New Roman" w:hAnsi="Times New Roman" w:cs="Times New Roman"/>
          <w:sz w:val="24"/>
          <w:szCs w:val="24"/>
        </w:rPr>
        <w:t>Canvas</w:t>
      </w:r>
      <w:r w:rsidR="0097129E">
        <w:rPr>
          <w:rFonts w:ascii="Times New Roman" w:hAnsi="Times New Roman" w:cs="Times New Roman"/>
          <w:sz w:val="24"/>
          <w:szCs w:val="24"/>
        </w:rPr>
        <w:t xml:space="preserve"> and as we do practice examples together</w:t>
      </w:r>
      <w:r w:rsidR="005D4CCB">
        <w:rPr>
          <w:rFonts w:ascii="Times New Roman" w:hAnsi="Times New Roman" w:cs="Times New Roman"/>
          <w:sz w:val="24"/>
          <w:szCs w:val="24"/>
        </w:rPr>
        <w:t xml:space="preserve"> in class.</w:t>
      </w:r>
      <w:r w:rsidR="0097129E" w:rsidRPr="0097129E">
        <w:rPr>
          <w:rFonts w:ascii="Times New Roman" w:hAnsi="Times New Roman" w:cs="Times New Roman"/>
          <w:sz w:val="24"/>
          <w:szCs w:val="24"/>
        </w:rPr>
        <w:t xml:space="preserve"> </w:t>
      </w:r>
    </w:p>
    <w:p w14:paraId="2541FEA6" w14:textId="7AE4E9B2" w:rsidR="005D4CCB" w:rsidRPr="00F37BCD" w:rsidRDefault="00F37BCD" w:rsidP="0097129E">
      <w:pPr>
        <w:pStyle w:val="ListParagraph"/>
        <w:numPr>
          <w:ilvl w:val="0"/>
          <w:numId w:val="2"/>
        </w:numPr>
        <w:spacing w:after="0" w:line="240" w:lineRule="auto"/>
        <w:rPr>
          <w:rFonts w:ascii="Times New Roman" w:hAnsi="Times New Roman" w:cs="Times New Roman"/>
          <w:b/>
          <w:sz w:val="24"/>
          <w:szCs w:val="24"/>
        </w:rPr>
      </w:pPr>
      <w:r w:rsidRPr="00F37BCD">
        <w:rPr>
          <w:rFonts w:ascii="Times New Roman" w:hAnsi="Times New Roman" w:cs="Times New Roman"/>
          <w:b/>
          <w:sz w:val="24"/>
          <w:szCs w:val="24"/>
        </w:rPr>
        <w:lastRenderedPageBreak/>
        <w:t>Presentations</w:t>
      </w:r>
      <w:r>
        <w:rPr>
          <w:rFonts w:ascii="Times New Roman" w:hAnsi="Times New Roman" w:cs="Times New Roman"/>
          <w:b/>
          <w:sz w:val="24"/>
          <w:szCs w:val="24"/>
        </w:rPr>
        <w:t xml:space="preserve"> (50 points): </w:t>
      </w:r>
      <w:r>
        <w:rPr>
          <w:rFonts w:ascii="Times New Roman" w:hAnsi="Times New Roman" w:cs="Times New Roman"/>
          <w:sz w:val="24"/>
          <w:szCs w:val="24"/>
        </w:rPr>
        <w:t xml:space="preserve">With your assigned group, you will participate in one 15 minute presentation overviewing organizational communication in a particular context, or applying class concepts to a specific real-life organization or industry. Presentations will be constructed by your group on Google Slides, and work will be shared equally in both preparation and performance (evaluations of group members will be conducted to ensure workload is split fairly). More details on Canvas will be provided. </w:t>
      </w:r>
    </w:p>
    <w:p w14:paraId="20914275" w14:textId="14DA568D" w:rsidR="00D2353E" w:rsidRPr="00F37BCD" w:rsidRDefault="00F37BCD" w:rsidP="00D2353E">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Perspective Essay (50 points): </w:t>
      </w:r>
      <w:r>
        <w:rPr>
          <w:rFonts w:ascii="Times New Roman" w:hAnsi="Times New Roman" w:cs="Times New Roman"/>
          <w:sz w:val="24"/>
          <w:szCs w:val="24"/>
        </w:rPr>
        <w:t xml:space="preserve">By the end of the class, you will have written 2-3 pages (not including references or cover page) thoroughly arguing an opinion or posing a question you have developed regarding organizational communication. Basically, tell me what you think about how people communicate within and between organizations. </w:t>
      </w:r>
    </w:p>
    <w:p w14:paraId="73BD4059" w14:textId="2201AC09" w:rsidR="005A7AA4" w:rsidRPr="005A7AA4" w:rsidRDefault="005A7AA4" w:rsidP="005A7AA4">
      <w:pPr>
        <w:pStyle w:val="ListParagraph"/>
        <w:spacing w:after="0" w:line="240" w:lineRule="auto"/>
        <w:ind w:left="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49"/>
        <w:gridCol w:w="2330"/>
        <w:gridCol w:w="2341"/>
        <w:gridCol w:w="2340"/>
      </w:tblGrid>
      <w:tr w:rsidR="005A7AA4" w:rsidRPr="005A7AA4" w14:paraId="28B2B940" w14:textId="77777777" w:rsidTr="00D2353E">
        <w:trPr>
          <w:jc w:val="center"/>
        </w:trPr>
        <w:tc>
          <w:tcPr>
            <w:tcW w:w="2349" w:type="dxa"/>
            <w:tcBorders>
              <w:left w:val="nil"/>
              <w:bottom w:val="single" w:sz="4" w:space="0" w:color="auto"/>
              <w:right w:val="nil"/>
            </w:tcBorders>
          </w:tcPr>
          <w:p w14:paraId="3E5A98B5" w14:textId="77777777" w:rsidR="005A7AA4" w:rsidRP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Assignments</w:t>
            </w:r>
          </w:p>
        </w:tc>
        <w:tc>
          <w:tcPr>
            <w:tcW w:w="2330" w:type="dxa"/>
            <w:tcBorders>
              <w:left w:val="nil"/>
              <w:bottom w:val="single" w:sz="4" w:space="0" w:color="auto"/>
              <w:right w:val="nil"/>
            </w:tcBorders>
          </w:tcPr>
          <w:p w14:paraId="34A133B1" w14:textId="77777777" w:rsidR="005A7AA4" w:rsidRPr="005A7AA4" w:rsidRDefault="005A7AA4" w:rsidP="002D3773">
            <w:pPr>
              <w:rPr>
                <w:rFonts w:ascii="Times New Roman" w:hAnsi="Times New Roman" w:cs="Times New Roman"/>
                <w:sz w:val="24"/>
                <w:szCs w:val="24"/>
              </w:rPr>
            </w:pPr>
          </w:p>
        </w:tc>
        <w:tc>
          <w:tcPr>
            <w:tcW w:w="2341" w:type="dxa"/>
            <w:tcBorders>
              <w:left w:val="nil"/>
              <w:bottom w:val="single" w:sz="4" w:space="0" w:color="auto"/>
              <w:right w:val="nil"/>
            </w:tcBorders>
          </w:tcPr>
          <w:p w14:paraId="2748E245" w14:textId="77777777"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Points Possible</w:t>
            </w:r>
          </w:p>
        </w:tc>
        <w:tc>
          <w:tcPr>
            <w:tcW w:w="2340" w:type="dxa"/>
            <w:tcBorders>
              <w:left w:val="nil"/>
              <w:bottom w:val="single" w:sz="4" w:space="0" w:color="auto"/>
              <w:right w:val="nil"/>
            </w:tcBorders>
          </w:tcPr>
          <w:p w14:paraId="321D4A28" w14:textId="77777777"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Points Earned</w:t>
            </w:r>
          </w:p>
        </w:tc>
      </w:tr>
      <w:tr w:rsidR="005A7AA4" w:rsidRPr="005A7AA4" w14:paraId="35D12B24" w14:textId="77777777" w:rsidTr="00D2353E">
        <w:trPr>
          <w:jc w:val="center"/>
        </w:trPr>
        <w:tc>
          <w:tcPr>
            <w:tcW w:w="2349" w:type="dxa"/>
            <w:tcBorders>
              <w:top w:val="single" w:sz="4" w:space="0" w:color="auto"/>
              <w:left w:val="nil"/>
              <w:bottom w:val="nil"/>
              <w:right w:val="nil"/>
            </w:tcBorders>
          </w:tcPr>
          <w:p w14:paraId="6B79821F" w14:textId="71AB07C1" w:rsidR="005A7AA4" w:rsidRPr="005A7AA4" w:rsidRDefault="00B1012F" w:rsidP="002D3773">
            <w:pPr>
              <w:rPr>
                <w:rFonts w:ascii="Times New Roman" w:hAnsi="Times New Roman" w:cs="Times New Roman"/>
                <w:b/>
                <w:sz w:val="24"/>
                <w:szCs w:val="24"/>
              </w:rPr>
            </w:pPr>
            <w:r>
              <w:rPr>
                <w:rFonts w:ascii="Times New Roman" w:hAnsi="Times New Roman" w:cs="Times New Roman"/>
                <w:b/>
                <w:sz w:val="24"/>
                <w:szCs w:val="24"/>
              </w:rPr>
              <w:t>Midterm</w:t>
            </w:r>
          </w:p>
        </w:tc>
        <w:tc>
          <w:tcPr>
            <w:tcW w:w="2330" w:type="dxa"/>
            <w:tcBorders>
              <w:top w:val="single" w:sz="4" w:space="0" w:color="auto"/>
              <w:left w:val="nil"/>
              <w:bottom w:val="nil"/>
              <w:right w:val="nil"/>
            </w:tcBorders>
          </w:tcPr>
          <w:p w14:paraId="2F81D01B" w14:textId="77777777" w:rsidR="005A7AA4" w:rsidRPr="005A7AA4" w:rsidRDefault="005A7AA4" w:rsidP="002D3773">
            <w:pPr>
              <w:rPr>
                <w:rFonts w:ascii="Times New Roman" w:hAnsi="Times New Roman" w:cs="Times New Roman"/>
                <w:sz w:val="24"/>
                <w:szCs w:val="24"/>
              </w:rPr>
            </w:pPr>
          </w:p>
        </w:tc>
        <w:tc>
          <w:tcPr>
            <w:tcW w:w="2341" w:type="dxa"/>
            <w:tcBorders>
              <w:top w:val="single" w:sz="4" w:space="0" w:color="auto"/>
              <w:left w:val="nil"/>
              <w:bottom w:val="nil"/>
              <w:right w:val="nil"/>
            </w:tcBorders>
          </w:tcPr>
          <w:p w14:paraId="22196491" w14:textId="77777777"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100</w:t>
            </w:r>
          </w:p>
        </w:tc>
        <w:tc>
          <w:tcPr>
            <w:tcW w:w="2340" w:type="dxa"/>
            <w:tcBorders>
              <w:top w:val="single" w:sz="4" w:space="0" w:color="auto"/>
              <w:left w:val="nil"/>
              <w:bottom w:val="nil"/>
              <w:right w:val="nil"/>
            </w:tcBorders>
          </w:tcPr>
          <w:p w14:paraId="4333D077"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r w:rsidR="005A7AA4" w:rsidRPr="005A7AA4" w14:paraId="105F0B8F" w14:textId="77777777" w:rsidTr="00D2353E">
        <w:trPr>
          <w:jc w:val="center"/>
        </w:trPr>
        <w:tc>
          <w:tcPr>
            <w:tcW w:w="2349" w:type="dxa"/>
            <w:tcBorders>
              <w:top w:val="nil"/>
              <w:left w:val="nil"/>
              <w:bottom w:val="nil"/>
              <w:right w:val="nil"/>
            </w:tcBorders>
          </w:tcPr>
          <w:p w14:paraId="3470C99D" w14:textId="49DE98C8" w:rsidR="005A7AA4" w:rsidRPr="005A7AA4" w:rsidRDefault="00B1012F" w:rsidP="002D3773">
            <w:pPr>
              <w:rPr>
                <w:rFonts w:ascii="Times New Roman" w:hAnsi="Times New Roman" w:cs="Times New Roman"/>
                <w:b/>
                <w:sz w:val="24"/>
                <w:szCs w:val="24"/>
              </w:rPr>
            </w:pPr>
            <w:r>
              <w:rPr>
                <w:rFonts w:ascii="Times New Roman" w:hAnsi="Times New Roman" w:cs="Times New Roman"/>
                <w:b/>
                <w:sz w:val="24"/>
                <w:szCs w:val="24"/>
              </w:rPr>
              <w:t>Final</w:t>
            </w:r>
          </w:p>
        </w:tc>
        <w:tc>
          <w:tcPr>
            <w:tcW w:w="2330" w:type="dxa"/>
            <w:tcBorders>
              <w:top w:val="nil"/>
              <w:left w:val="nil"/>
              <w:bottom w:val="nil"/>
              <w:right w:val="nil"/>
            </w:tcBorders>
          </w:tcPr>
          <w:p w14:paraId="65F35517" w14:textId="77777777" w:rsidR="005A7AA4" w:rsidRPr="005A7AA4" w:rsidRDefault="005A7AA4" w:rsidP="002D3773">
            <w:pPr>
              <w:rPr>
                <w:rFonts w:ascii="Times New Roman" w:hAnsi="Times New Roman" w:cs="Times New Roman"/>
                <w:sz w:val="24"/>
                <w:szCs w:val="24"/>
              </w:rPr>
            </w:pPr>
          </w:p>
        </w:tc>
        <w:tc>
          <w:tcPr>
            <w:tcW w:w="2341" w:type="dxa"/>
            <w:tcBorders>
              <w:top w:val="nil"/>
              <w:left w:val="nil"/>
              <w:bottom w:val="nil"/>
              <w:right w:val="nil"/>
            </w:tcBorders>
          </w:tcPr>
          <w:p w14:paraId="43143104" w14:textId="77777777"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100</w:t>
            </w:r>
          </w:p>
        </w:tc>
        <w:tc>
          <w:tcPr>
            <w:tcW w:w="2340" w:type="dxa"/>
            <w:tcBorders>
              <w:top w:val="nil"/>
              <w:left w:val="nil"/>
              <w:bottom w:val="nil"/>
              <w:right w:val="nil"/>
            </w:tcBorders>
          </w:tcPr>
          <w:p w14:paraId="78A9423D"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r w:rsidR="005A7AA4" w:rsidRPr="005A7AA4" w14:paraId="23A9C396" w14:textId="77777777" w:rsidTr="00D2353E">
        <w:trPr>
          <w:jc w:val="center"/>
        </w:trPr>
        <w:tc>
          <w:tcPr>
            <w:tcW w:w="2349" w:type="dxa"/>
            <w:tcBorders>
              <w:top w:val="nil"/>
              <w:left w:val="nil"/>
              <w:bottom w:val="nil"/>
              <w:right w:val="nil"/>
            </w:tcBorders>
          </w:tcPr>
          <w:p w14:paraId="294B27EB" w14:textId="553A97D1" w:rsidR="005A7AA4" w:rsidRPr="005A7AA4" w:rsidRDefault="00B1012F" w:rsidP="002D3773">
            <w:pPr>
              <w:rPr>
                <w:rFonts w:ascii="Times New Roman" w:hAnsi="Times New Roman" w:cs="Times New Roman"/>
                <w:b/>
                <w:sz w:val="24"/>
                <w:szCs w:val="24"/>
              </w:rPr>
            </w:pPr>
            <w:r>
              <w:rPr>
                <w:rFonts w:ascii="Times New Roman" w:hAnsi="Times New Roman" w:cs="Times New Roman"/>
                <w:b/>
                <w:sz w:val="24"/>
                <w:szCs w:val="24"/>
              </w:rPr>
              <w:t>Case Study One</w:t>
            </w:r>
          </w:p>
        </w:tc>
        <w:tc>
          <w:tcPr>
            <w:tcW w:w="2330" w:type="dxa"/>
            <w:tcBorders>
              <w:top w:val="nil"/>
              <w:left w:val="nil"/>
              <w:bottom w:val="nil"/>
              <w:right w:val="nil"/>
            </w:tcBorders>
          </w:tcPr>
          <w:p w14:paraId="43473A56" w14:textId="77777777" w:rsidR="005A7AA4" w:rsidRPr="005A7AA4" w:rsidRDefault="005A7AA4" w:rsidP="002D3773">
            <w:pPr>
              <w:rPr>
                <w:rFonts w:ascii="Times New Roman" w:hAnsi="Times New Roman" w:cs="Times New Roman"/>
                <w:sz w:val="24"/>
                <w:szCs w:val="24"/>
              </w:rPr>
            </w:pPr>
          </w:p>
        </w:tc>
        <w:tc>
          <w:tcPr>
            <w:tcW w:w="2341" w:type="dxa"/>
            <w:tcBorders>
              <w:top w:val="nil"/>
              <w:left w:val="nil"/>
              <w:bottom w:val="nil"/>
              <w:right w:val="nil"/>
            </w:tcBorders>
          </w:tcPr>
          <w:p w14:paraId="1E95D886" w14:textId="3534B947" w:rsidR="005A7AA4" w:rsidRPr="005A7AA4" w:rsidRDefault="00F37BCD" w:rsidP="002D3773">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340" w:type="dxa"/>
            <w:tcBorders>
              <w:top w:val="nil"/>
              <w:left w:val="nil"/>
              <w:bottom w:val="nil"/>
              <w:right w:val="nil"/>
            </w:tcBorders>
          </w:tcPr>
          <w:p w14:paraId="75A05A01"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r w:rsidR="005A7AA4" w:rsidRPr="005A7AA4" w14:paraId="76F998CE" w14:textId="77777777" w:rsidTr="00D2353E">
        <w:trPr>
          <w:jc w:val="center"/>
        </w:trPr>
        <w:tc>
          <w:tcPr>
            <w:tcW w:w="2349" w:type="dxa"/>
            <w:tcBorders>
              <w:top w:val="nil"/>
              <w:left w:val="nil"/>
              <w:bottom w:val="nil"/>
              <w:right w:val="nil"/>
            </w:tcBorders>
          </w:tcPr>
          <w:p w14:paraId="42C128A2" w14:textId="480C44B5" w:rsidR="005A7AA4" w:rsidRP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 xml:space="preserve">Case Study </w:t>
            </w:r>
            <w:r w:rsidR="00B1012F">
              <w:rPr>
                <w:rFonts w:ascii="Times New Roman" w:hAnsi="Times New Roman" w:cs="Times New Roman"/>
                <w:b/>
                <w:sz w:val="24"/>
                <w:szCs w:val="24"/>
              </w:rPr>
              <w:t>Two</w:t>
            </w:r>
          </w:p>
        </w:tc>
        <w:tc>
          <w:tcPr>
            <w:tcW w:w="2330" w:type="dxa"/>
            <w:tcBorders>
              <w:top w:val="nil"/>
              <w:left w:val="nil"/>
              <w:bottom w:val="nil"/>
              <w:right w:val="nil"/>
            </w:tcBorders>
          </w:tcPr>
          <w:p w14:paraId="0740B236" w14:textId="77777777" w:rsidR="005A7AA4" w:rsidRPr="005A7AA4" w:rsidRDefault="005A7AA4" w:rsidP="002D3773">
            <w:pPr>
              <w:rPr>
                <w:rFonts w:ascii="Times New Roman" w:hAnsi="Times New Roman" w:cs="Times New Roman"/>
                <w:sz w:val="24"/>
                <w:szCs w:val="24"/>
              </w:rPr>
            </w:pPr>
          </w:p>
        </w:tc>
        <w:tc>
          <w:tcPr>
            <w:tcW w:w="2341" w:type="dxa"/>
            <w:tcBorders>
              <w:top w:val="nil"/>
              <w:left w:val="nil"/>
              <w:bottom w:val="nil"/>
              <w:right w:val="nil"/>
            </w:tcBorders>
          </w:tcPr>
          <w:p w14:paraId="58016F8C" w14:textId="30E5AD0B" w:rsidR="005A7AA4" w:rsidRPr="005A7AA4" w:rsidRDefault="008B47F3" w:rsidP="002D3773">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340" w:type="dxa"/>
            <w:tcBorders>
              <w:top w:val="nil"/>
              <w:left w:val="nil"/>
              <w:bottom w:val="nil"/>
              <w:right w:val="nil"/>
            </w:tcBorders>
          </w:tcPr>
          <w:p w14:paraId="4A2134F6"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r w:rsidR="005A7AA4" w:rsidRPr="005A7AA4" w14:paraId="3D41D479" w14:textId="77777777" w:rsidTr="00D2353E">
        <w:trPr>
          <w:jc w:val="center"/>
        </w:trPr>
        <w:tc>
          <w:tcPr>
            <w:tcW w:w="2349" w:type="dxa"/>
            <w:tcBorders>
              <w:top w:val="nil"/>
              <w:left w:val="nil"/>
              <w:bottom w:val="nil"/>
              <w:right w:val="nil"/>
            </w:tcBorders>
          </w:tcPr>
          <w:p w14:paraId="76445A41" w14:textId="77777777" w:rsid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Case Study T</w:t>
            </w:r>
            <w:r w:rsidR="00B1012F">
              <w:rPr>
                <w:rFonts w:ascii="Times New Roman" w:hAnsi="Times New Roman" w:cs="Times New Roman"/>
                <w:b/>
                <w:sz w:val="24"/>
                <w:szCs w:val="24"/>
              </w:rPr>
              <w:t>hree</w:t>
            </w:r>
          </w:p>
          <w:p w14:paraId="60681610" w14:textId="4DE2678E" w:rsidR="00B1012F" w:rsidRPr="005A7AA4" w:rsidRDefault="00B1012F" w:rsidP="002D3773">
            <w:pPr>
              <w:rPr>
                <w:rFonts w:ascii="Times New Roman" w:hAnsi="Times New Roman" w:cs="Times New Roman"/>
                <w:b/>
                <w:sz w:val="24"/>
                <w:szCs w:val="24"/>
              </w:rPr>
            </w:pPr>
            <w:r>
              <w:rPr>
                <w:rFonts w:ascii="Times New Roman" w:hAnsi="Times New Roman" w:cs="Times New Roman"/>
                <w:b/>
                <w:sz w:val="24"/>
                <w:szCs w:val="24"/>
              </w:rPr>
              <w:t>Case Study Four</w:t>
            </w:r>
          </w:p>
        </w:tc>
        <w:tc>
          <w:tcPr>
            <w:tcW w:w="2330" w:type="dxa"/>
            <w:tcBorders>
              <w:top w:val="nil"/>
              <w:left w:val="nil"/>
              <w:bottom w:val="nil"/>
              <w:right w:val="nil"/>
            </w:tcBorders>
          </w:tcPr>
          <w:p w14:paraId="14234E24" w14:textId="77777777" w:rsidR="005A7AA4" w:rsidRPr="005A7AA4" w:rsidRDefault="005A7AA4" w:rsidP="002D3773">
            <w:pPr>
              <w:rPr>
                <w:rFonts w:ascii="Times New Roman" w:hAnsi="Times New Roman" w:cs="Times New Roman"/>
                <w:sz w:val="24"/>
                <w:szCs w:val="24"/>
              </w:rPr>
            </w:pPr>
          </w:p>
        </w:tc>
        <w:tc>
          <w:tcPr>
            <w:tcW w:w="2341" w:type="dxa"/>
            <w:tcBorders>
              <w:top w:val="nil"/>
              <w:left w:val="nil"/>
              <w:bottom w:val="nil"/>
              <w:right w:val="nil"/>
            </w:tcBorders>
          </w:tcPr>
          <w:p w14:paraId="0C6F01BC" w14:textId="77777777" w:rsidR="005A7AA4" w:rsidRDefault="008B47F3" w:rsidP="002D3773">
            <w:pPr>
              <w:jc w:val="center"/>
              <w:rPr>
                <w:rFonts w:ascii="Times New Roman" w:hAnsi="Times New Roman" w:cs="Times New Roman"/>
                <w:b/>
                <w:sz w:val="24"/>
                <w:szCs w:val="24"/>
              </w:rPr>
            </w:pPr>
            <w:r>
              <w:rPr>
                <w:rFonts w:ascii="Times New Roman" w:hAnsi="Times New Roman" w:cs="Times New Roman"/>
                <w:b/>
                <w:sz w:val="24"/>
                <w:szCs w:val="24"/>
              </w:rPr>
              <w:t>50</w:t>
            </w:r>
          </w:p>
          <w:p w14:paraId="297964E4" w14:textId="01F952F9" w:rsidR="00B1012F" w:rsidRPr="005A7AA4" w:rsidRDefault="00B1012F" w:rsidP="002D3773">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340" w:type="dxa"/>
            <w:tcBorders>
              <w:top w:val="nil"/>
              <w:left w:val="nil"/>
              <w:bottom w:val="nil"/>
              <w:right w:val="nil"/>
            </w:tcBorders>
          </w:tcPr>
          <w:p w14:paraId="31203FF1"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r w:rsidR="005A7AA4" w:rsidRPr="005A7AA4" w14:paraId="6C1DEDF9" w14:textId="77777777" w:rsidTr="00D2353E">
        <w:trPr>
          <w:trHeight w:val="288"/>
          <w:jc w:val="center"/>
        </w:trPr>
        <w:tc>
          <w:tcPr>
            <w:tcW w:w="2349" w:type="dxa"/>
            <w:tcBorders>
              <w:top w:val="nil"/>
              <w:left w:val="nil"/>
              <w:bottom w:val="nil"/>
              <w:right w:val="nil"/>
            </w:tcBorders>
          </w:tcPr>
          <w:p w14:paraId="5B28ECBA" w14:textId="77777777" w:rsidR="005A7AA4" w:rsidRDefault="00B1012F" w:rsidP="002D3773">
            <w:pPr>
              <w:rPr>
                <w:rFonts w:ascii="Times New Roman" w:hAnsi="Times New Roman" w:cs="Times New Roman"/>
                <w:b/>
                <w:sz w:val="24"/>
                <w:szCs w:val="24"/>
              </w:rPr>
            </w:pPr>
            <w:r>
              <w:rPr>
                <w:rFonts w:ascii="Times New Roman" w:hAnsi="Times New Roman" w:cs="Times New Roman"/>
                <w:b/>
                <w:sz w:val="24"/>
                <w:szCs w:val="24"/>
              </w:rPr>
              <w:t>Presentation</w:t>
            </w:r>
          </w:p>
          <w:p w14:paraId="2180EA38" w14:textId="57C5B50F" w:rsidR="00B1012F" w:rsidRPr="005A7AA4" w:rsidRDefault="005D4CCB" w:rsidP="002D3773">
            <w:pPr>
              <w:rPr>
                <w:rFonts w:ascii="Times New Roman" w:hAnsi="Times New Roman" w:cs="Times New Roman"/>
                <w:b/>
                <w:sz w:val="24"/>
                <w:szCs w:val="24"/>
              </w:rPr>
            </w:pPr>
            <w:r>
              <w:rPr>
                <w:rFonts w:ascii="Times New Roman" w:hAnsi="Times New Roman" w:cs="Times New Roman"/>
                <w:b/>
                <w:sz w:val="24"/>
                <w:szCs w:val="24"/>
              </w:rPr>
              <w:t>Perspective</w:t>
            </w:r>
            <w:r w:rsidR="00B1012F">
              <w:rPr>
                <w:rFonts w:ascii="Times New Roman" w:hAnsi="Times New Roman" w:cs="Times New Roman"/>
                <w:b/>
                <w:sz w:val="24"/>
                <w:szCs w:val="24"/>
              </w:rPr>
              <w:t xml:space="preserve"> Essay</w:t>
            </w:r>
          </w:p>
        </w:tc>
        <w:tc>
          <w:tcPr>
            <w:tcW w:w="2330" w:type="dxa"/>
            <w:tcBorders>
              <w:top w:val="nil"/>
              <w:left w:val="nil"/>
              <w:bottom w:val="nil"/>
              <w:right w:val="nil"/>
            </w:tcBorders>
          </w:tcPr>
          <w:p w14:paraId="69A62C06" w14:textId="77777777" w:rsidR="005A7AA4" w:rsidRPr="005A7AA4" w:rsidRDefault="005A7AA4" w:rsidP="002D3773">
            <w:pPr>
              <w:rPr>
                <w:rFonts w:ascii="Times New Roman" w:hAnsi="Times New Roman" w:cs="Times New Roman"/>
                <w:sz w:val="24"/>
                <w:szCs w:val="24"/>
              </w:rPr>
            </w:pPr>
          </w:p>
        </w:tc>
        <w:tc>
          <w:tcPr>
            <w:tcW w:w="2341" w:type="dxa"/>
            <w:tcBorders>
              <w:top w:val="nil"/>
              <w:left w:val="nil"/>
              <w:bottom w:val="nil"/>
              <w:right w:val="nil"/>
            </w:tcBorders>
          </w:tcPr>
          <w:p w14:paraId="362FEEF4" w14:textId="77777777" w:rsidR="005A7AA4" w:rsidRDefault="00B1012F" w:rsidP="002D3773">
            <w:pPr>
              <w:jc w:val="center"/>
              <w:rPr>
                <w:rFonts w:ascii="Times New Roman" w:hAnsi="Times New Roman" w:cs="Times New Roman"/>
                <w:b/>
                <w:sz w:val="24"/>
                <w:szCs w:val="24"/>
              </w:rPr>
            </w:pPr>
            <w:r>
              <w:rPr>
                <w:rFonts w:ascii="Times New Roman" w:hAnsi="Times New Roman" w:cs="Times New Roman"/>
                <w:b/>
                <w:sz w:val="24"/>
                <w:szCs w:val="24"/>
              </w:rPr>
              <w:t>50</w:t>
            </w:r>
          </w:p>
          <w:p w14:paraId="26F3DF89" w14:textId="531DD53C" w:rsidR="00B1012F" w:rsidRPr="005A7AA4" w:rsidRDefault="00B1012F" w:rsidP="002D3773">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340" w:type="dxa"/>
            <w:tcBorders>
              <w:top w:val="nil"/>
              <w:left w:val="nil"/>
              <w:bottom w:val="nil"/>
              <w:right w:val="nil"/>
            </w:tcBorders>
          </w:tcPr>
          <w:p w14:paraId="74D3602F"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r w:rsidR="005A7AA4" w:rsidRPr="005A7AA4" w14:paraId="674DAB63" w14:textId="77777777" w:rsidTr="00D2353E">
        <w:trPr>
          <w:trHeight w:val="360"/>
          <w:jc w:val="center"/>
        </w:trPr>
        <w:tc>
          <w:tcPr>
            <w:tcW w:w="2349" w:type="dxa"/>
            <w:tcBorders>
              <w:top w:val="single" w:sz="4" w:space="0" w:color="auto"/>
              <w:left w:val="nil"/>
              <w:bottom w:val="single" w:sz="4" w:space="0" w:color="auto"/>
              <w:right w:val="nil"/>
            </w:tcBorders>
          </w:tcPr>
          <w:p w14:paraId="77C0B1E3" w14:textId="77777777" w:rsidR="005A7AA4" w:rsidRPr="005A7AA4" w:rsidRDefault="005A7AA4" w:rsidP="002D3773">
            <w:pPr>
              <w:rPr>
                <w:rFonts w:ascii="Times New Roman" w:hAnsi="Times New Roman" w:cs="Times New Roman"/>
                <w:b/>
                <w:sz w:val="24"/>
                <w:szCs w:val="24"/>
              </w:rPr>
            </w:pPr>
            <w:r w:rsidRPr="005A7AA4">
              <w:rPr>
                <w:rFonts w:ascii="Times New Roman" w:hAnsi="Times New Roman" w:cs="Times New Roman"/>
                <w:b/>
                <w:sz w:val="24"/>
                <w:szCs w:val="24"/>
              </w:rPr>
              <w:t>Total Points</w:t>
            </w:r>
          </w:p>
        </w:tc>
        <w:tc>
          <w:tcPr>
            <w:tcW w:w="2330" w:type="dxa"/>
            <w:tcBorders>
              <w:top w:val="single" w:sz="4" w:space="0" w:color="auto"/>
              <w:left w:val="nil"/>
              <w:bottom w:val="single" w:sz="4" w:space="0" w:color="auto"/>
              <w:right w:val="nil"/>
            </w:tcBorders>
          </w:tcPr>
          <w:p w14:paraId="3675386B" w14:textId="77777777" w:rsidR="005A7AA4" w:rsidRPr="005A7AA4" w:rsidRDefault="005A7AA4" w:rsidP="002D3773">
            <w:pPr>
              <w:rPr>
                <w:rFonts w:ascii="Times New Roman" w:hAnsi="Times New Roman" w:cs="Times New Roman"/>
                <w:sz w:val="24"/>
                <w:szCs w:val="24"/>
              </w:rPr>
            </w:pPr>
          </w:p>
        </w:tc>
        <w:tc>
          <w:tcPr>
            <w:tcW w:w="2341" w:type="dxa"/>
            <w:tcBorders>
              <w:top w:val="single" w:sz="4" w:space="0" w:color="auto"/>
              <w:left w:val="nil"/>
              <w:bottom w:val="single" w:sz="4" w:space="0" w:color="auto"/>
              <w:right w:val="nil"/>
            </w:tcBorders>
          </w:tcPr>
          <w:p w14:paraId="4A022A86" w14:textId="77777777" w:rsidR="005A7AA4" w:rsidRPr="005A7AA4" w:rsidRDefault="005A7AA4" w:rsidP="002D3773">
            <w:pPr>
              <w:jc w:val="center"/>
              <w:rPr>
                <w:rFonts w:ascii="Times New Roman" w:hAnsi="Times New Roman" w:cs="Times New Roman"/>
                <w:b/>
                <w:sz w:val="24"/>
                <w:szCs w:val="24"/>
              </w:rPr>
            </w:pPr>
            <w:r w:rsidRPr="005A7AA4">
              <w:rPr>
                <w:rFonts w:ascii="Times New Roman" w:hAnsi="Times New Roman" w:cs="Times New Roman"/>
                <w:b/>
                <w:sz w:val="24"/>
                <w:szCs w:val="24"/>
              </w:rPr>
              <w:t>500</w:t>
            </w:r>
          </w:p>
        </w:tc>
        <w:tc>
          <w:tcPr>
            <w:tcW w:w="2340" w:type="dxa"/>
            <w:tcBorders>
              <w:top w:val="single" w:sz="4" w:space="0" w:color="auto"/>
              <w:left w:val="nil"/>
              <w:bottom w:val="single" w:sz="4" w:space="0" w:color="auto"/>
              <w:right w:val="nil"/>
            </w:tcBorders>
          </w:tcPr>
          <w:p w14:paraId="502645B9"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______</w:t>
            </w:r>
          </w:p>
        </w:tc>
      </w:tr>
    </w:tbl>
    <w:p w14:paraId="29B4E55C" w14:textId="717D856D" w:rsidR="005A7AA4" w:rsidRPr="005A7AA4" w:rsidRDefault="005A7AA4" w:rsidP="005A7AA4">
      <w:pPr>
        <w:spacing w:after="0" w:line="240" w:lineRule="auto"/>
        <w:rPr>
          <w:rFonts w:ascii="Times New Roman" w:hAnsi="Times New Roman" w:cs="Times New Roman"/>
          <w:sz w:val="24"/>
          <w:szCs w:val="24"/>
        </w:rPr>
      </w:pPr>
    </w:p>
    <w:p w14:paraId="1BCFBF95" w14:textId="77777777" w:rsidR="005A7AA4" w:rsidRPr="005A7AA4" w:rsidRDefault="005A7AA4" w:rsidP="005A7AA4">
      <w:pPr>
        <w:spacing w:after="0" w:line="240" w:lineRule="auto"/>
        <w:rPr>
          <w:rFonts w:ascii="Times New Roman" w:hAnsi="Times New Roman" w:cs="Times New Roman"/>
          <w:sz w:val="24"/>
          <w:szCs w:val="24"/>
        </w:rPr>
      </w:pPr>
      <w:r w:rsidRPr="005A7AA4">
        <w:rPr>
          <w:rFonts w:ascii="Times New Roman" w:hAnsi="Times New Roman" w:cs="Times New Roman"/>
          <w:b/>
          <w:sz w:val="24"/>
          <w:szCs w:val="24"/>
        </w:rPr>
        <w:t>Grading Scale:</w:t>
      </w:r>
      <w:r w:rsidRPr="005A7AA4">
        <w:rPr>
          <w:rFonts w:ascii="Times New Roman" w:hAnsi="Times New Roman" w:cs="Times New Roman"/>
          <w:sz w:val="24"/>
          <w:szCs w:val="24"/>
        </w:rPr>
        <w:t xml:space="preserve"> The following grading scale will be used to determine final grades for the course.</w:t>
      </w:r>
    </w:p>
    <w:p w14:paraId="0BF583B6" w14:textId="77777777" w:rsidR="005A7AA4" w:rsidRPr="005A7AA4" w:rsidRDefault="005A7AA4" w:rsidP="005A7AA4">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32"/>
        <w:gridCol w:w="1136"/>
        <w:gridCol w:w="632"/>
        <w:gridCol w:w="1136"/>
        <w:gridCol w:w="645"/>
        <w:gridCol w:w="1563"/>
      </w:tblGrid>
      <w:tr w:rsidR="005A7AA4" w:rsidRPr="005A7AA4" w14:paraId="6AFDEA3B" w14:textId="77777777" w:rsidTr="008B47F3">
        <w:trPr>
          <w:jc w:val="center"/>
        </w:trPr>
        <w:tc>
          <w:tcPr>
            <w:tcW w:w="632" w:type="dxa"/>
          </w:tcPr>
          <w:p w14:paraId="64CA82A8"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A</w:t>
            </w:r>
          </w:p>
        </w:tc>
        <w:tc>
          <w:tcPr>
            <w:tcW w:w="1136" w:type="dxa"/>
          </w:tcPr>
          <w:p w14:paraId="480340F2"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500-465</w:t>
            </w:r>
          </w:p>
        </w:tc>
        <w:tc>
          <w:tcPr>
            <w:tcW w:w="632" w:type="dxa"/>
          </w:tcPr>
          <w:p w14:paraId="3FDF5C8E"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B-</w:t>
            </w:r>
          </w:p>
        </w:tc>
        <w:tc>
          <w:tcPr>
            <w:tcW w:w="1136" w:type="dxa"/>
          </w:tcPr>
          <w:p w14:paraId="76EE88DA"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414-400</w:t>
            </w:r>
          </w:p>
        </w:tc>
        <w:tc>
          <w:tcPr>
            <w:tcW w:w="645" w:type="dxa"/>
          </w:tcPr>
          <w:p w14:paraId="38050829"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D+</w:t>
            </w:r>
          </w:p>
        </w:tc>
        <w:tc>
          <w:tcPr>
            <w:tcW w:w="1563" w:type="dxa"/>
          </w:tcPr>
          <w:p w14:paraId="3416D534"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349-335</w:t>
            </w:r>
          </w:p>
        </w:tc>
      </w:tr>
      <w:tr w:rsidR="005A7AA4" w:rsidRPr="005A7AA4" w14:paraId="01F8B6E1" w14:textId="77777777" w:rsidTr="008B47F3">
        <w:trPr>
          <w:jc w:val="center"/>
        </w:trPr>
        <w:tc>
          <w:tcPr>
            <w:tcW w:w="632" w:type="dxa"/>
          </w:tcPr>
          <w:p w14:paraId="2A0FB812"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A-</w:t>
            </w:r>
          </w:p>
        </w:tc>
        <w:tc>
          <w:tcPr>
            <w:tcW w:w="1136" w:type="dxa"/>
          </w:tcPr>
          <w:p w14:paraId="38154DE7"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464-450</w:t>
            </w:r>
          </w:p>
        </w:tc>
        <w:tc>
          <w:tcPr>
            <w:tcW w:w="632" w:type="dxa"/>
          </w:tcPr>
          <w:p w14:paraId="245A55B6"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C+</w:t>
            </w:r>
          </w:p>
        </w:tc>
        <w:tc>
          <w:tcPr>
            <w:tcW w:w="1136" w:type="dxa"/>
          </w:tcPr>
          <w:p w14:paraId="3896E2D6"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399-385</w:t>
            </w:r>
          </w:p>
        </w:tc>
        <w:tc>
          <w:tcPr>
            <w:tcW w:w="645" w:type="dxa"/>
          </w:tcPr>
          <w:p w14:paraId="0F88FCAB"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D</w:t>
            </w:r>
          </w:p>
        </w:tc>
        <w:tc>
          <w:tcPr>
            <w:tcW w:w="1563" w:type="dxa"/>
          </w:tcPr>
          <w:p w14:paraId="1551E632"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334-315</w:t>
            </w:r>
          </w:p>
        </w:tc>
      </w:tr>
      <w:tr w:rsidR="005A7AA4" w:rsidRPr="005A7AA4" w14:paraId="0133C024" w14:textId="77777777" w:rsidTr="008B47F3">
        <w:trPr>
          <w:jc w:val="center"/>
        </w:trPr>
        <w:tc>
          <w:tcPr>
            <w:tcW w:w="632" w:type="dxa"/>
          </w:tcPr>
          <w:p w14:paraId="3D8C7762"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B+</w:t>
            </w:r>
          </w:p>
        </w:tc>
        <w:tc>
          <w:tcPr>
            <w:tcW w:w="1136" w:type="dxa"/>
          </w:tcPr>
          <w:p w14:paraId="50CCB36F"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449-435</w:t>
            </w:r>
          </w:p>
        </w:tc>
        <w:tc>
          <w:tcPr>
            <w:tcW w:w="632" w:type="dxa"/>
          </w:tcPr>
          <w:p w14:paraId="580C8915"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C</w:t>
            </w:r>
          </w:p>
        </w:tc>
        <w:tc>
          <w:tcPr>
            <w:tcW w:w="1136" w:type="dxa"/>
          </w:tcPr>
          <w:p w14:paraId="73F3C9B6"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384-365</w:t>
            </w:r>
          </w:p>
        </w:tc>
        <w:tc>
          <w:tcPr>
            <w:tcW w:w="645" w:type="dxa"/>
          </w:tcPr>
          <w:p w14:paraId="6A8E3836"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D-</w:t>
            </w:r>
          </w:p>
        </w:tc>
        <w:tc>
          <w:tcPr>
            <w:tcW w:w="1563" w:type="dxa"/>
          </w:tcPr>
          <w:p w14:paraId="6D0F5B70"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314-300</w:t>
            </w:r>
          </w:p>
        </w:tc>
      </w:tr>
      <w:tr w:rsidR="005A7AA4" w:rsidRPr="005A7AA4" w14:paraId="62B15653" w14:textId="77777777" w:rsidTr="008B47F3">
        <w:trPr>
          <w:trHeight w:val="188"/>
          <w:jc w:val="center"/>
        </w:trPr>
        <w:tc>
          <w:tcPr>
            <w:tcW w:w="632" w:type="dxa"/>
          </w:tcPr>
          <w:p w14:paraId="395EE0A6"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B</w:t>
            </w:r>
          </w:p>
        </w:tc>
        <w:tc>
          <w:tcPr>
            <w:tcW w:w="1136" w:type="dxa"/>
          </w:tcPr>
          <w:p w14:paraId="07DD034C"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434-415</w:t>
            </w:r>
          </w:p>
        </w:tc>
        <w:tc>
          <w:tcPr>
            <w:tcW w:w="632" w:type="dxa"/>
          </w:tcPr>
          <w:p w14:paraId="44D42206"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C-</w:t>
            </w:r>
          </w:p>
        </w:tc>
        <w:tc>
          <w:tcPr>
            <w:tcW w:w="1136" w:type="dxa"/>
          </w:tcPr>
          <w:p w14:paraId="192A087D"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364-350</w:t>
            </w:r>
          </w:p>
        </w:tc>
        <w:tc>
          <w:tcPr>
            <w:tcW w:w="645" w:type="dxa"/>
          </w:tcPr>
          <w:p w14:paraId="7C9461BF" w14:textId="77777777" w:rsidR="005A7AA4" w:rsidRPr="005A7AA4" w:rsidRDefault="005A7AA4" w:rsidP="008B47F3">
            <w:pPr>
              <w:rPr>
                <w:rFonts w:ascii="Times New Roman" w:hAnsi="Times New Roman" w:cs="Times New Roman"/>
                <w:sz w:val="24"/>
                <w:szCs w:val="24"/>
              </w:rPr>
            </w:pPr>
            <w:r w:rsidRPr="005A7AA4">
              <w:rPr>
                <w:rFonts w:ascii="Times New Roman" w:hAnsi="Times New Roman" w:cs="Times New Roman"/>
                <w:sz w:val="24"/>
                <w:szCs w:val="24"/>
              </w:rPr>
              <w:t>F</w:t>
            </w:r>
          </w:p>
        </w:tc>
        <w:tc>
          <w:tcPr>
            <w:tcW w:w="1563" w:type="dxa"/>
          </w:tcPr>
          <w:p w14:paraId="6376E162" w14:textId="77777777" w:rsidR="005A7AA4" w:rsidRPr="005A7AA4" w:rsidRDefault="005A7AA4" w:rsidP="002D3773">
            <w:pPr>
              <w:jc w:val="center"/>
              <w:rPr>
                <w:rFonts w:ascii="Times New Roman" w:hAnsi="Times New Roman" w:cs="Times New Roman"/>
                <w:sz w:val="24"/>
                <w:szCs w:val="24"/>
              </w:rPr>
            </w:pPr>
            <w:r w:rsidRPr="005A7AA4">
              <w:rPr>
                <w:rFonts w:ascii="Times New Roman" w:hAnsi="Times New Roman" w:cs="Times New Roman"/>
                <w:sz w:val="24"/>
                <w:szCs w:val="24"/>
              </w:rPr>
              <w:t>300 or lower</w:t>
            </w:r>
          </w:p>
        </w:tc>
      </w:tr>
    </w:tbl>
    <w:p w14:paraId="59014ECB" w14:textId="22CF68DB" w:rsidR="005A7AA4" w:rsidRPr="005A7AA4" w:rsidRDefault="005A7AA4" w:rsidP="005A7AA4">
      <w:pPr>
        <w:spacing w:after="0" w:line="240" w:lineRule="auto"/>
        <w:rPr>
          <w:rFonts w:ascii="Times New Roman" w:hAnsi="Times New Roman" w:cs="Times New Roman"/>
          <w:sz w:val="24"/>
          <w:szCs w:val="24"/>
        </w:rPr>
      </w:pPr>
    </w:p>
    <w:p w14:paraId="21B30773" w14:textId="77777777" w:rsidR="005A7AA4" w:rsidRPr="005A7AA4" w:rsidRDefault="005A7AA4" w:rsidP="005A7AA4">
      <w:pPr>
        <w:pStyle w:val="ListParagraph"/>
        <w:numPr>
          <w:ilvl w:val="0"/>
          <w:numId w:val="4"/>
        </w:numPr>
        <w:spacing w:after="0" w:line="240" w:lineRule="auto"/>
        <w:rPr>
          <w:rFonts w:ascii="Times New Roman" w:hAnsi="Times New Roman" w:cs="Times New Roman"/>
          <w:sz w:val="24"/>
          <w:szCs w:val="24"/>
        </w:rPr>
      </w:pPr>
      <w:r w:rsidRPr="005A7AA4">
        <w:rPr>
          <w:rFonts w:ascii="Times New Roman" w:eastAsia="Garamond" w:hAnsi="Times New Roman" w:cs="Times New Roman"/>
          <w:b/>
          <w:sz w:val="24"/>
          <w:szCs w:val="24"/>
        </w:rPr>
        <w:t xml:space="preserve">Academic Integrity: </w:t>
      </w:r>
      <w:r w:rsidRPr="005A7AA4">
        <w:rPr>
          <w:rFonts w:ascii="Times New Roman" w:hAnsi="Times New Roman" w:cs="Times New Roman"/>
          <w:sz w:val="24"/>
          <w:szCs w:val="24"/>
        </w:rPr>
        <w:t xml:space="preserve">An essential feature of the University of Tennessee, Knoxville is a commitment to maintaining an atmosphere of intellectual integrity and academic honesty. As a student of the university, it is expected that you will neither knowingly give nor receive any inappropriate assistance in academic work, thus affirming my own personal commitment to honor and integrity. </w:t>
      </w:r>
      <w:r w:rsidRPr="005A7AA4">
        <w:rPr>
          <w:rFonts w:ascii="Times New Roman" w:hAnsi="Times New Roman" w:cs="Times New Roman"/>
          <w:b/>
          <w:i/>
          <w:sz w:val="24"/>
          <w:szCs w:val="24"/>
        </w:rPr>
        <w:t>Not knowing the definition of plagiarism does not excuse you from consequences</w:t>
      </w:r>
      <w:r w:rsidRPr="005A7AA4">
        <w:rPr>
          <w:rFonts w:ascii="Times New Roman" w:hAnsi="Times New Roman" w:cs="Times New Roman"/>
          <w:sz w:val="24"/>
          <w:szCs w:val="24"/>
        </w:rPr>
        <w:t xml:space="preserve">. </w:t>
      </w:r>
      <w:r w:rsidRPr="005A7AA4">
        <w:rPr>
          <w:rFonts w:ascii="Times New Roman" w:hAnsi="Times New Roman" w:cs="Times New Roman"/>
          <w:kern w:val="2"/>
          <w:sz w:val="24"/>
          <w:szCs w:val="24"/>
        </w:rPr>
        <w:t>Students found guilty of academic misconduct are subject to penalties, up to and possibly including suspension and/or expulsion.</w:t>
      </w:r>
    </w:p>
    <w:p w14:paraId="6C319680" w14:textId="77777777" w:rsidR="005A7AA4" w:rsidRPr="005A7AA4" w:rsidRDefault="005A7AA4" w:rsidP="005A7AA4">
      <w:pPr>
        <w:pStyle w:val="ListParagraph"/>
        <w:rPr>
          <w:rFonts w:ascii="Times New Roman" w:hAnsi="Times New Roman" w:cs="Times New Roman"/>
          <w:sz w:val="24"/>
          <w:szCs w:val="24"/>
        </w:rPr>
      </w:pPr>
    </w:p>
    <w:p w14:paraId="45679087" w14:textId="77777777" w:rsidR="005A7AA4" w:rsidRPr="005A7AA4" w:rsidRDefault="005A7AA4" w:rsidP="005A7AA4">
      <w:pPr>
        <w:pStyle w:val="ListParagraph"/>
        <w:spacing w:after="0" w:line="240" w:lineRule="auto"/>
        <w:rPr>
          <w:rFonts w:ascii="Times New Roman" w:hAnsi="Times New Roman" w:cs="Times New Roman"/>
          <w:sz w:val="24"/>
          <w:szCs w:val="24"/>
        </w:rPr>
      </w:pPr>
      <w:r w:rsidRPr="005A7AA4">
        <w:rPr>
          <w:rFonts w:ascii="Times New Roman" w:hAnsi="Times New Roman" w:cs="Times New Roman"/>
          <w:sz w:val="24"/>
          <w:szCs w:val="24"/>
        </w:rPr>
        <w:t xml:space="preserve">Part of academic integrity is citing sources for all of your work. </w:t>
      </w:r>
      <w:r w:rsidRPr="005A7AA4">
        <w:rPr>
          <w:rFonts w:ascii="Times New Roman" w:eastAsia="Garamond" w:hAnsi="Times New Roman" w:cs="Times New Roman"/>
          <w:sz w:val="24"/>
          <w:szCs w:val="24"/>
        </w:rPr>
        <w:t xml:space="preserve">You are required to cite all sources you use in this class (both in text and reference page). This class uses APA format for citations. I encourage you to use a current APA format guide of your choice. Outside of the APA style manual, I recommend the following resource: </w:t>
      </w:r>
      <w:hyperlink r:id="rId10" w:history="1">
        <w:r w:rsidRPr="005A7AA4">
          <w:rPr>
            <w:rStyle w:val="Hyperlink"/>
            <w:rFonts w:ascii="Times New Roman" w:eastAsia="Garamond" w:hAnsi="Times New Roman" w:cs="Times New Roman"/>
            <w:sz w:val="24"/>
            <w:szCs w:val="24"/>
          </w:rPr>
          <w:t>https://owl.english.purdue.edu/owl/resource/560/01/</w:t>
        </w:r>
      </w:hyperlink>
    </w:p>
    <w:p w14:paraId="312077C4" w14:textId="77777777" w:rsidR="005A7AA4" w:rsidRPr="005A7AA4" w:rsidRDefault="005A7AA4" w:rsidP="005A7AA4">
      <w:pPr>
        <w:pStyle w:val="ListParagraph"/>
        <w:rPr>
          <w:rFonts w:ascii="Times New Roman" w:eastAsia="Garamond" w:hAnsi="Times New Roman" w:cs="Times New Roman"/>
          <w:sz w:val="24"/>
          <w:szCs w:val="24"/>
        </w:rPr>
      </w:pPr>
    </w:p>
    <w:p w14:paraId="459F632F" w14:textId="5F836169" w:rsidR="005A7AA4" w:rsidRDefault="00A16DE1" w:rsidP="005A7AA4">
      <w:pPr>
        <w:pStyle w:val="ListParagraph"/>
        <w:numPr>
          <w:ilvl w:val="0"/>
          <w:numId w:val="4"/>
        </w:numPr>
        <w:spacing w:after="0" w:line="240" w:lineRule="auto"/>
        <w:rPr>
          <w:rFonts w:ascii="Times New Roman" w:hAnsi="Times New Roman" w:cs="Times New Roman"/>
          <w:sz w:val="24"/>
          <w:szCs w:val="24"/>
        </w:rPr>
      </w:pPr>
      <w:r>
        <w:rPr>
          <w:rFonts w:ascii="Times New Roman" w:eastAsia="Garamond" w:hAnsi="Times New Roman" w:cs="Times New Roman"/>
          <w:b/>
          <w:sz w:val="24"/>
          <w:szCs w:val="24"/>
        </w:rPr>
        <w:t xml:space="preserve">UTK Student </w:t>
      </w:r>
      <w:r w:rsidR="005A7AA4" w:rsidRPr="005A7AA4">
        <w:rPr>
          <w:rFonts w:ascii="Times New Roman" w:eastAsia="Garamond" w:hAnsi="Times New Roman" w:cs="Times New Roman"/>
          <w:b/>
          <w:sz w:val="24"/>
          <w:szCs w:val="24"/>
        </w:rPr>
        <w:t xml:space="preserve">Disability Services: </w:t>
      </w:r>
      <w:r w:rsidR="005A7AA4" w:rsidRPr="005A7AA4">
        <w:rPr>
          <w:rFonts w:ascii="Times New Roman" w:hAnsi="Times New Roman" w:cs="Times New Roman"/>
          <w:sz w:val="24"/>
          <w:szCs w:val="24"/>
        </w:rPr>
        <w:t xml:space="preserve">Any student who feels </w:t>
      </w:r>
      <w:r>
        <w:rPr>
          <w:rFonts w:ascii="Times New Roman" w:hAnsi="Times New Roman" w:cs="Times New Roman"/>
          <w:sz w:val="24"/>
          <w:szCs w:val="24"/>
        </w:rPr>
        <w:t>they</w:t>
      </w:r>
      <w:r w:rsidR="005A7AA4" w:rsidRPr="005A7AA4">
        <w:rPr>
          <w:rFonts w:ascii="Times New Roman" w:hAnsi="Times New Roman" w:cs="Times New Roman"/>
          <w:sz w:val="24"/>
          <w:szCs w:val="24"/>
        </w:rPr>
        <w:t xml:space="preserve"> may need an accommodation based on the impact of </w:t>
      </w:r>
      <w:r>
        <w:rPr>
          <w:rFonts w:ascii="Times New Roman" w:hAnsi="Times New Roman" w:cs="Times New Roman"/>
          <w:sz w:val="24"/>
          <w:szCs w:val="24"/>
        </w:rPr>
        <w:t>a disability should contact Student Disability Services (S</w:t>
      </w:r>
      <w:r w:rsidR="005A7AA4" w:rsidRPr="005A7AA4">
        <w:rPr>
          <w:rFonts w:ascii="Times New Roman" w:hAnsi="Times New Roman" w:cs="Times New Roman"/>
          <w:sz w:val="24"/>
          <w:szCs w:val="24"/>
        </w:rPr>
        <w:t xml:space="preserve">DS) at 865-974-6087 in </w:t>
      </w:r>
      <w:r>
        <w:rPr>
          <w:rFonts w:ascii="Times New Roman" w:hAnsi="Times New Roman" w:cs="Times New Roman"/>
          <w:sz w:val="24"/>
          <w:szCs w:val="24"/>
        </w:rPr>
        <w:t>100</w:t>
      </w:r>
      <w:r w:rsidR="005A7AA4" w:rsidRPr="005A7AA4">
        <w:rPr>
          <w:rFonts w:ascii="Times New Roman" w:hAnsi="Times New Roman" w:cs="Times New Roman"/>
          <w:sz w:val="24"/>
          <w:szCs w:val="24"/>
        </w:rPr>
        <w:t xml:space="preserve"> Dunford Hall to document t</w:t>
      </w:r>
      <w:r>
        <w:rPr>
          <w:rFonts w:ascii="Times New Roman" w:hAnsi="Times New Roman" w:cs="Times New Roman"/>
          <w:sz w:val="24"/>
          <w:szCs w:val="24"/>
        </w:rPr>
        <w:t>heir eligibility for services. S</w:t>
      </w:r>
      <w:r w:rsidR="005A7AA4" w:rsidRPr="005A7AA4">
        <w:rPr>
          <w:rFonts w:ascii="Times New Roman" w:hAnsi="Times New Roman" w:cs="Times New Roman"/>
          <w:sz w:val="24"/>
          <w:szCs w:val="24"/>
        </w:rPr>
        <w:t>DS will work with students and faculty to coordinate reasonable accommodations for students with documented disabilities.</w:t>
      </w:r>
      <w:r w:rsidR="00611ECD">
        <w:rPr>
          <w:rFonts w:ascii="Times New Roman" w:hAnsi="Times New Roman" w:cs="Times New Roman"/>
          <w:sz w:val="24"/>
          <w:szCs w:val="24"/>
        </w:rPr>
        <w:t xml:space="preserve"> If you are comfortable discussing any concerns related to accommodations in this course, please do not hesitate to contact me.</w:t>
      </w:r>
    </w:p>
    <w:p w14:paraId="637E5925" w14:textId="77777777" w:rsidR="00A16DE1" w:rsidRDefault="00A16DE1" w:rsidP="00A16DE1">
      <w:pPr>
        <w:pStyle w:val="ListParagraph"/>
        <w:spacing w:after="0" w:line="240" w:lineRule="auto"/>
        <w:rPr>
          <w:rFonts w:ascii="Times New Roman" w:hAnsi="Times New Roman" w:cs="Times New Roman"/>
          <w:sz w:val="24"/>
          <w:szCs w:val="24"/>
        </w:rPr>
      </w:pPr>
    </w:p>
    <w:p w14:paraId="211A2CCF" w14:textId="5EB818DD" w:rsidR="00B1012F" w:rsidRDefault="00A16DE1" w:rsidP="00B1012F">
      <w:pPr>
        <w:pStyle w:val="ListParagraph"/>
        <w:numPr>
          <w:ilvl w:val="0"/>
          <w:numId w:val="4"/>
        </w:numPr>
        <w:spacing w:after="0" w:line="240" w:lineRule="auto"/>
        <w:rPr>
          <w:rFonts w:ascii="Times New Roman" w:hAnsi="Times New Roman" w:cs="Times New Roman"/>
          <w:sz w:val="24"/>
          <w:szCs w:val="24"/>
        </w:rPr>
      </w:pPr>
      <w:r>
        <w:rPr>
          <w:rFonts w:ascii="Times New Roman" w:eastAsia="Garamond" w:hAnsi="Times New Roman" w:cs="Times New Roman"/>
          <w:b/>
          <w:sz w:val="24"/>
          <w:szCs w:val="24"/>
        </w:rPr>
        <w:t>CCI Diversity and Inclusion:</w:t>
      </w:r>
      <w:r>
        <w:rPr>
          <w:rFonts w:ascii="Times New Roman" w:hAnsi="Times New Roman" w:cs="Times New Roman"/>
          <w:sz w:val="24"/>
          <w:szCs w:val="24"/>
        </w:rPr>
        <w:t xml:space="preserve"> </w:t>
      </w:r>
      <w:r w:rsidR="00611ECD">
        <w:rPr>
          <w:rFonts w:ascii="Times New Roman" w:hAnsi="Times New Roman" w:cs="Times New Roman"/>
          <w:sz w:val="24"/>
          <w:szCs w:val="24"/>
        </w:rPr>
        <w:t xml:space="preserve">CCI recognizes and values diversity and inclusion. Exposing students to diverse people, ideas, and cultures increases opportunities for intellectual inquiry, encourages critical thinking, and enhances communication and information competence. When all viewpoints are heard, </w:t>
      </w:r>
      <w:r w:rsidR="00611ECD">
        <w:rPr>
          <w:rFonts w:ascii="Times New Roman" w:hAnsi="Times New Roman" w:cs="Times New Roman"/>
          <w:sz w:val="24"/>
          <w:szCs w:val="24"/>
        </w:rPr>
        <w:lastRenderedPageBreak/>
        <w:t xml:space="preserve">thoughtfully considered, and respectfully responded to, everyone benefits. Diversity, inclusion, and fairness unite us with the wider professional and global community. </w:t>
      </w:r>
    </w:p>
    <w:p w14:paraId="02CE1424" w14:textId="77777777" w:rsidR="00B1012F" w:rsidRPr="00B1012F" w:rsidRDefault="00B1012F" w:rsidP="00B1012F">
      <w:pPr>
        <w:pStyle w:val="ListParagraph"/>
        <w:rPr>
          <w:rFonts w:ascii="Times New Roman" w:hAnsi="Times New Roman" w:cs="Times New Roman"/>
          <w:sz w:val="24"/>
          <w:szCs w:val="24"/>
        </w:rPr>
      </w:pPr>
    </w:p>
    <w:p w14:paraId="579ED13E" w14:textId="77777777" w:rsidR="00B1012F" w:rsidRPr="00B1012F" w:rsidRDefault="00B1012F" w:rsidP="00B1012F">
      <w:pPr>
        <w:pStyle w:val="ListParagraph"/>
        <w:spacing w:after="0" w:line="240" w:lineRule="auto"/>
        <w:rPr>
          <w:rFonts w:ascii="Times New Roman" w:hAnsi="Times New Roman" w:cs="Times New Roman"/>
          <w:sz w:val="24"/>
          <w:szCs w:val="24"/>
        </w:rPr>
      </w:pPr>
    </w:p>
    <w:p w14:paraId="0AFEC931" w14:textId="38009C23" w:rsidR="003E0A25" w:rsidRDefault="00B1012F" w:rsidP="00A04E77">
      <w:pPr>
        <w:pStyle w:val="ListParagraph"/>
        <w:numPr>
          <w:ilvl w:val="0"/>
          <w:numId w:val="4"/>
        </w:numPr>
        <w:rPr>
          <w:rFonts w:ascii="Times New Roman" w:hAnsi="Times New Roman" w:cs="Times New Roman"/>
          <w:sz w:val="24"/>
          <w:szCs w:val="24"/>
        </w:rPr>
      </w:pPr>
      <w:r w:rsidRPr="00B1012F">
        <w:rPr>
          <w:rFonts w:ascii="Times New Roman" w:hAnsi="Times New Roman" w:cs="Times New Roman"/>
          <w:b/>
          <w:sz w:val="24"/>
          <w:szCs w:val="24"/>
        </w:rPr>
        <w:t xml:space="preserve">Helpful Resources: </w:t>
      </w:r>
      <w:r w:rsidRPr="00B1012F">
        <w:rPr>
          <w:rFonts w:ascii="Times New Roman" w:hAnsi="Times New Roman" w:cs="Times New Roman"/>
          <w:sz w:val="24"/>
          <w:szCs w:val="24"/>
        </w:rPr>
        <w:t xml:space="preserve">Supplemental resources provide </w:t>
      </w:r>
      <w:r>
        <w:rPr>
          <w:rFonts w:ascii="Times New Roman" w:hAnsi="Times New Roman" w:cs="Times New Roman"/>
          <w:sz w:val="24"/>
          <w:szCs w:val="24"/>
        </w:rPr>
        <w:t xml:space="preserve">useful </w:t>
      </w:r>
      <w:r w:rsidRPr="00B1012F">
        <w:rPr>
          <w:rFonts w:ascii="Times New Roman" w:hAnsi="Times New Roman" w:cs="Times New Roman"/>
          <w:sz w:val="24"/>
          <w:szCs w:val="24"/>
        </w:rPr>
        <w:t xml:space="preserve">additional support to course material and textbooks, the UTK library is one of the most helpful resources as you seek to obtain your degree. Consider visiting their website: </w:t>
      </w:r>
      <w:hyperlink r:id="rId11" w:history="1">
        <w:r w:rsidRPr="00B1012F">
          <w:rPr>
            <w:rStyle w:val="Hyperlink"/>
            <w:rFonts w:ascii="Times New Roman" w:hAnsi="Times New Roman" w:cs="Times New Roman"/>
            <w:sz w:val="24"/>
            <w:szCs w:val="24"/>
          </w:rPr>
          <w:t>https://www.lib.utk.edu/</w:t>
        </w:r>
      </w:hyperlink>
      <w:r w:rsidRPr="00B1012F">
        <w:rPr>
          <w:rFonts w:ascii="Times New Roman" w:hAnsi="Times New Roman" w:cs="Times New Roman"/>
          <w:sz w:val="24"/>
          <w:szCs w:val="24"/>
        </w:rPr>
        <w:t>. Additional</w:t>
      </w:r>
      <w:r>
        <w:rPr>
          <w:rFonts w:ascii="Times New Roman" w:hAnsi="Times New Roman" w:cs="Times New Roman"/>
          <w:sz w:val="24"/>
          <w:szCs w:val="24"/>
        </w:rPr>
        <w:t>ly,</w:t>
      </w:r>
      <w:r w:rsidRPr="00B1012F">
        <w:rPr>
          <w:rFonts w:ascii="Times New Roman" w:hAnsi="Times New Roman" w:cs="Times New Roman"/>
          <w:sz w:val="24"/>
          <w:szCs w:val="24"/>
        </w:rPr>
        <w:t xml:space="preserve"> access to Forbes, Wall Street Journal, TedTalks, etc</w:t>
      </w:r>
      <w:r>
        <w:rPr>
          <w:rFonts w:ascii="Times New Roman" w:hAnsi="Times New Roman" w:cs="Times New Roman"/>
          <w:sz w:val="24"/>
          <w:szCs w:val="24"/>
        </w:rPr>
        <w:t>.</w:t>
      </w:r>
      <w:r w:rsidRPr="00B1012F">
        <w:rPr>
          <w:rFonts w:ascii="Times New Roman" w:hAnsi="Times New Roman" w:cs="Times New Roman"/>
          <w:sz w:val="24"/>
          <w:szCs w:val="24"/>
        </w:rPr>
        <w:t xml:space="preserve"> may provide you will helpful applicable organizational communication information.</w:t>
      </w:r>
    </w:p>
    <w:p w14:paraId="28E245F7" w14:textId="0BA2D027" w:rsidR="00A04E77" w:rsidRDefault="00A04E77">
      <w:pPr>
        <w:rPr>
          <w:rFonts w:ascii="Times New Roman" w:eastAsiaTheme="minorEastAsia" w:hAnsi="Times New Roman" w:cs="Times New Roman"/>
          <w:b/>
          <w:sz w:val="24"/>
          <w:szCs w:val="24"/>
        </w:rPr>
      </w:pPr>
      <w:r>
        <w:rPr>
          <w:rFonts w:ascii="Times New Roman" w:hAnsi="Times New Roman" w:cs="Times New Roman"/>
          <w:b/>
          <w:sz w:val="24"/>
          <w:szCs w:val="24"/>
        </w:rPr>
        <w:br w:type="page"/>
      </w:r>
    </w:p>
    <w:p w14:paraId="04690ED6" w14:textId="25E7F5A9" w:rsidR="005A7AA4" w:rsidRDefault="00611ECD" w:rsidP="00A04E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Tentative </w:t>
      </w:r>
      <w:r w:rsidR="005A7AA4" w:rsidRPr="005A7AA4">
        <w:rPr>
          <w:rFonts w:ascii="Times New Roman" w:hAnsi="Times New Roman" w:cs="Times New Roman"/>
          <w:b/>
          <w:sz w:val="24"/>
          <w:szCs w:val="24"/>
        </w:rPr>
        <w:t>Course Schedule</w:t>
      </w:r>
    </w:p>
    <w:p w14:paraId="60CC018E" w14:textId="77777777" w:rsidR="005A7AA4" w:rsidRPr="005A7AA4" w:rsidRDefault="005A7AA4" w:rsidP="00B1012F">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75"/>
        <w:gridCol w:w="6531"/>
      </w:tblGrid>
      <w:tr w:rsidR="00611ECD" w:rsidRPr="002E40ED" w14:paraId="10F62D89" w14:textId="77777777" w:rsidTr="00F37BCD">
        <w:trPr>
          <w:jc w:val="center"/>
        </w:trPr>
        <w:tc>
          <w:tcPr>
            <w:tcW w:w="1075" w:type="dxa"/>
          </w:tcPr>
          <w:p w14:paraId="21D5E64A" w14:textId="53A34EBD" w:rsidR="00611EC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8/22</w:t>
            </w:r>
          </w:p>
        </w:tc>
        <w:tc>
          <w:tcPr>
            <w:tcW w:w="6531" w:type="dxa"/>
          </w:tcPr>
          <w:p w14:paraId="25F05B95" w14:textId="4716E829" w:rsidR="00611ECD" w:rsidRPr="002E40ED" w:rsidRDefault="0058590D" w:rsidP="005A7AA4">
            <w:pPr>
              <w:rPr>
                <w:rFonts w:ascii="Times New Roman" w:hAnsi="Times New Roman" w:cs="Times New Roman"/>
                <w:sz w:val="28"/>
                <w:szCs w:val="28"/>
              </w:rPr>
            </w:pPr>
            <w:r w:rsidRPr="002E40ED">
              <w:rPr>
                <w:rFonts w:ascii="Times New Roman" w:hAnsi="Times New Roman" w:cs="Times New Roman"/>
                <w:sz w:val="28"/>
                <w:szCs w:val="28"/>
              </w:rPr>
              <w:t>Welcome, Syllabus</w:t>
            </w:r>
            <w:r w:rsidR="00BC445A">
              <w:rPr>
                <w:rFonts w:ascii="Times New Roman" w:hAnsi="Times New Roman" w:cs="Times New Roman"/>
                <w:sz w:val="28"/>
                <w:szCs w:val="28"/>
              </w:rPr>
              <w:t xml:space="preserve"> Day</w:t>
            </w:r>
          </w:p>
        </w:tc>
      </w:tr>
      <w:tr w:rsidR="00611ECD" w:rsidRPr="002E40ED" w14:paraId="439DA2AD" w14:textId="77777777" w:rsidTr="00F37BCD">
        <w:trPr>
          <w:jc w:val="center"/>
        </w:trPr>
        <w:tc>
          <w:tcPr>
            <w:tcW w:w="1075" w:type="dxa"/>
          </w:tcPr>
          <w:p w14:paraId="4F3DA268" w14:textId="02C489A4" w:rsidR="00611ECD" w:rsidRPr="002E40ED" w:rsidRDefault="00CB3F17" w:rsidP="005A7AA4">
            <w:pPr>
              <w:rPr>
                <w:rFonts w:ascii="Times New Roman" w:hAnsi="Times New Roman" w:cs="Times New Roman"/>
                <w:sz w:val="28"/>
                <w:szCs w:val="28"/>
              </w:rPr>
            </w:pPr>
            <w:r w:rsidRPr="002E40ED">
              <w:rPr>
                <w:rFonts w:ascii="Times New Roman" w:hAnsi="Times New Roman" w:cs="Times New Roman"/>
                <w:sz w:val="28"/>
                <w:szCs w:val="28"/>
              </w:rPr>
              <w:t>8/2</w:t>
            </w:r>
            <w:r w:rsidR="008172C6">
              <w:rPr>
                <w:rFonts w:ascii="Times New Roman" w:hAnsi="Times New Roman" w:cs="Times New Roman"/>
                <w:sz w:val="28"/>
                <w:szCs w:val="28"/>
              </w:rPr>
              <w:t>7</w:t>
            </w:r>
          </w:p>
        </w:tc>
        <w:tc>
          <w:tcPr>
            <w:tcW w:w="6531" w:type="dxa"/>
          </w:tcPr>
          <w:p w14:paraId="0A8C4E1F" w14:textId="60D59D08" w:rsidR="00611ECD" w:rsidRPr="002E40ED" w:rsidRDefault="00611ECD" w:rsidP="005A7AA4">
            <w:pPr>
              <w:rPr>
                <w:rFonts w:ascii="Times New Roman" w:hAnsi="Times New Roman" w:cs="Times New Roman"/>
                <w:sz w:val="28"/>
                <w:szCs w:val="28"/>
              </w:rPr>
            </w:pPr>
            <w:r w:rsidRPr="002E40ED">
              <w:rPr>
                <w:rFonts w:ascii="Times New Roman" w:hAnsi="Times New Roman" w:cs="Times New Roman"/>
                <w:sz w:val="28"/>
                <w:szCs w:val="28"/>
              </w:rPr>
              <w:t xml:space="preserve">Chapter 1 </w:t>
            </w:r>
          </w:p>
        </w:tc>
      </w:tr>
      <w:tr w:rsidR="00B1012F" w:rsidRPr="002E40ED" w14:paraId="4B10DAAA" w14:textId="77777777" w:rsidTr="00F37BCD">
        <w:trPr>
          <w:jc w:val="center"/>
        </w:trPr>
        <w:tc>
          <w:tcPr>
            <w:tcW w:w="1075" w:type="dxa"/>
          </w:tcPr>
          <w:p w14:paraId="6C01B647" w14:textId="77F3FC08"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8/29</w:t>
            </w:r>
          </w:p>
        </w:tc>
        <w:tc>
          <w:tcPr>
            <w:tcW w:w="6531" w:type="dxa"/>
          </w:tcPr>
          <w:p w14:paraId="18BAA321" w14:textId="509E50D7"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Chapter 2</w:t>
            </w:r>
          </w:p>
        </w:tc>
      </w:tr>
      <w:tr w:rsidR="00611ECD" w:rsidRPr="002E40ED" w14:paraId="278DDCA6" w14:textId="77777777" w:rsidTr="00F37BCD">
        <w:trPr>
          <w:jc w:val="center"/>
        </w:trPr>
        <w:tc>
          <w:tcPr>
            <w:tcW w:w="1075" w:type="dxa"/>
          </w:tcPr>
          <w:p w14:paraId="11768F28" w14:textId="7FB063C2" w:rsidR="00611EC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9/3</w:t>
            </w:r>
          </w:p>
        </w:tc>
        <w:tc>
          <w:tcPr>
            <w:tcW w:w="6531" w:type="dxa"/>
          </w:tcPr>
          <w:p w14:paraId="0C5EAFE0" w14:textId="71E10EF8" w:rsidR="00611ECD" w:rsidRPr="002E40ED" w:rsidRDefault="00604425" w:rsidP="005A7AA4">
            <w:pPr>
              <w:rPr>
                <w:rFonts w:ascii="Times New Roman" w:hAnsi="Times New Roman" w:cs="Times New Roman"/>
                <w:sz w:val="28"/>
                <w:szCs w:val="28"/>
              </w:rPr>
            </w:pPr>
            <w:r w:rsidRPr="00604425">
              <w:rPr>
                <w:rFonts w:ascii="Times New Roman" w:hAnsi="Times New Roman" w:cs="Times New Roman"/>
                <w:i/>
                <w:sz w:val="28"/>
                <w:szCs w:val="28"/>
              </w:rPr>
              <w:t>Practice Case Study</w:t>
            </w:r>
            <w:r>
              <w:rPr>
                <w:rFonts w:ascii="Times New Roman" w:hAnsi="Times New Roman" w:cs="Times New Roman"/>
                <w:sz w:val="28"/>
                <w:szCs w:val="28"/>
              </w:rPr>
              <w:t xml:space="preserve"> </w:t>
            </w:r>
            <w:r w:rsidR="0097129E" w:rsidRPr="005D4CCB">
              <w:rPr>
                <w:rFonts w:ascii="Times New Roman" w:hAnsi="Times New Roman" w:cs="Times New Roman"/>
                <w:i/>
                <w:sz w:val="28"/>
                <w:szCs w:val="28"/>
              </w:rPr>
              <w:t>&amp; P</w:t>
            </w:r>
            <w:r w:rsidR="00F37BCD">
              <w:rPr>
                <w:rFonts w:ascii="Times New Roman" w:hAnsi="Times New Roman" w:cs="Times New Roman"/>
                <w:i/>
                <w:sz w:val="28"/>
                <w:szCs w:val="28"/>
              </w:rPr>
              <w:t>resentation Prep</w:t>
            </w:r>
          </w:p>
        </w:tc>
      </w:tr>
      <w:tr w:rsidR="00B1012F" w:rsidRPr="002E40ED" w14:paraId="4ECC7291" w14:textId="77777777" w:rsidTr="00F37BCD">
        <w:trPr>
          <w:jc w:val="center"/>
        </w:trPr>
        <w:tc>
          <w:tcPr>
            <w:tcW w:w="1075" w:type="dxa"/>
          </w:tcPr>
          <w:p w14:paraId="10E381DF" w14:textId="5BDA707E" w:rsidR="00B1012F" w:rsidRDefault="00B1012F" w:rsidP="005A7AA4">
            <w:pPr>
              <w:rPr>
                <w:rFonts w:ascii="Times New Roman" w:hAnsi="Times New Roman" w:cs="Times New Roman"/>
                <w:sz w:val="28"/>
                <w:szCs w:val="28"/>
              </w:rPr>
            </w:pPr>
            <w:r>
              <w:rPr>
                <w:rFonts w:ascii="Times New Roman" w:hAnsi="Times New Roman" w:cs="Times New Roman"/>
                <w:sz w:val="28"/>
                <w:szCs w:val="28"/>
              </w:rPr>
              <w:t>9/5</w:t>
            </w:r>
          </w:p>
        </w:tc>
        <w:tc>
          <w:tcPr>
            <w:tcW w:w="6531" w:type="dxa"/>
          </w:tcPr>
          <w:p w14:paraId="02FA138B" w14:textId="7D0F2BD5"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Chapter 3</w:t>
            </w:r>
          </w:p>
        </w:tc>
      </w:tr>
      <w:tr w:rsidR="00611ECD" w:rsidRPr="002E40ED" w14:paraId="6056CFD5" w14:textId="77777777" w:rsidTr="00F37BCD">
        <w:trPr>
          <w:jc w:val="center"/>
        </w:trPr>
        <w:tc>
          <w:tcPr>
            <w:tcW w:w="1075" w:type="dxa"/>
          </w:tcPr>
          <w:p w14:paraId="08568F98" w14:textId="2B8283CF" w:rsidR="00611EC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9/10</w:t>
            </w:r>
          </w:p>
        </w:tc>
        <w:tc>
          <w:tcPr>
            <w:tcW w:w="6531" w:type="dxa"/>
          </w:tcPr>
          <w:p w14:paraId="7BCF7209" w14:textId="053ABA99" w:rsidR="00611ECD" w:rsidRPr="00604425" w:rsidRDefault="00604425" w:rsidP="005A7AA4">
            <w:pPr>
              <w:rPr>
                <w:rFonts w:ascii="Times New Roman" w:hAnsi="Times New Roman" w:cs="Times New Roman"/>
                <w:i/>
                <w:sz w:val="28"/>
                <w:szCs w:val="28"/>
              </w:rPr>
            </w:pPr>
            <w:r w:rsidRPr="00604425">
              <w:rPr>
                <w:rFonts w:ascii="Times New Roman" w:hAnsi="Times New Roman" w:cs="Times New Roman"/>
                <w:i/>
                <w:sz w:val="28"/>
                <w:szCs w:val="28"/>
              </w:rPr>
              <w:t>Practice Case Study</w:t>
            </w:r>
            <w:r w:rsidR="0097129E">
              <w:rPr>
                <w:rFonts w:ascii="Times New Roman" w:hAnsi="Times New Roman" w:cs="Times New Roman"/>
                <w:i/>
                <w:sz w:val="28"/>
                <w:szCs w:val="28"/>
              </w:rPr>
              <w:t xml:space="preserve"> &amp; P</w:t>
            </w:r>
            <w:r w:rsidR="00F37BCD">
              <w:rPr>
                <w:rFonts w:ascii="Times New Roman" w:hAnsi="Times New Roman" w:cs="Times New Roman"/>
                <w:i/>
                <w:sz w:val="28"/>
                <w:szCs w:val="28"/>
              </w:rPr>
              <w:t xml:space="preserve">resentation </w:t>
            </w:r>
            <w:r w:rsidR="0097129E">
              <w:rPr>
                <w:rFonts w:ascii="Times New Roman" w:hAnsi="Times New Roman" w:cs="Times New Roman"/>
                <w:i/>
                <w:sz w:val="28"/>
                <w:szCs w:val="28"/>
              </w:rPr>
              <w:t>P</w:t>
            </w:r>
            <w:r w:rsidR="00F37BCD">
              <w:rPr>
                <w:rFonts w:ascii="Times New Roman" w:hAnsi="Times New Roman" w:cs="Times New Roman"/>
                <w:i/>
                <w:sz w:val="28"/>
                <w:szCs w:val="28"/>
              </w:rPr>
              <w:t>rep</w:t>
            </w:r>
          </w:p>
        </w:tc>
      </w:tr>
      <w:tr w:rsidR="00B1012F" w:rsidRPr="002E40ED" w14:paraId="2C3F05D2" w14:textId="77777777" w:rsidTr="00F37BCD">
        <w:trPr>
          <w:jc w:val="center"/>
        </w:trPr>
        <w:tc>
          <w:tcPr>
            <w:tcW w:w="1075" w:type="dxa"/>
          </w:tcPr>
          <w:p w14:paraId="553B2C81" w14:textId="27B15068"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9/12</w:t>
            </w:r>
          </w:p>
        </w:tc>
        <w:tc>
          <w:tcPr>
            <w:tcW w:w="6531" w:type="dxa"/>
          </w:tcPr>
          <w:p w14:paraId="5A272EE6" w14:textId="24A98ED3"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Chapter 4</w:t>
            </w:r>
          </w:p>
        </w:tc>
      </w:tr>
      <w:tr w:rsidR="00611ECD" w:rsidRPr="002E40ED" w14:paraId="69804691" w14:textId="77777777" w:rsidTr="00F37BCD">
        <w:trPr>
          <w:jc w:val="center"/>
        </w:trPr>
        <w:tc>
          <w:tcPr>
            <w:tcW w:w="1075" w:type="dxa"/>
          </w:tcPr>
          <w:p w14:paraId="7D701549" w14:textId="7465BF83" w:rsidR="00611ECD" w:rsidRPr="002E40ED" w:rsidRDefault="00A475EF" w:rsidP="005A7AA4">
            <w:pPr>
              <w:rPr>
                <w:rFonts w:ascii="Times New Roman" w:hAnsi="Times New Roman" w:cs="Times New Roman"/>
                <w:sz w:val="28"/>
                <w:szCs w:val="28"/>
              </w:rPr>
            </w:pPr>
            <w:r w:rsidRPr="002E40ED">
              <w:rPr>
                <w:rFonts w:ascii="Times New Roman" w:hAnsi="Times New Roman" w:cs="Times New Roman"/>
                <w:sz w:val="28"/>
                <w:szCs w:val="28"/>
              </w:rPr>
              <w:t>9/</w:t>
            </w:r>
            <w:r w:rsidR="008172C6">
              <w:rPr>
                <w:rFonts w:ascii="Times New Roman" w:hAnsi="Times New Roman" w:cs="Times New Roman"/>
                <w:sz w:val="28"/>
                <w:szCs w:val="28"/>
              </w:rPr>
              <w:t>17</w:t>
            </w:r>
          </w:p>
        </w:tc>
        <w:tc>
          <w:tcPr>
            <w:tcW w:w="6531" w:type="dxa"/>
          </w:tcPr>
          <w:p w14:paraId="4FED9BD6" w14:textId="7496B289" w:rsidR="00611ECD" w:rsidRPr="00604425" w:rsidRDefault="00604425" w:rsidP="005A7AA4">
            <w:pPr>
              <w:rPr>
                <w:rFonts w:ascii="Times New Roman" w:hAnsi="Times New Roman" w:cs="Times New Roman"/>
                <w:i/>
                <w:sz w:val="28"/>
                <w:szCs w:val="28"/>
              </w:rPr>
            </w:pPr>
            <w:r w:rsidRPr="00604425">
              <w:rPr>
                <w:rFonts w:ascii="Times New Roman" w:hAnsi="Times New Roman" w:cs="Times New Roman"/>
                <w:i/>
                <w:sz w:val="28"/>
                <w:szCs w:val="28"/>
              </w:rPr>
              <w:t>Practice Case Study</w:t>
            </w:r>
            <w:r w:rsidR="00362F86">
              <w:rPr>
                <w:rFonts w:ascii="Times New Roman" w:hAnsi="Times New Roman" w:cs="Times New Roman"/>
                <w:i/>
                <w:sz w:val="28"/>
                <w:szCs w:val="28"/>
              </w:rPr>
              <w:t>*</w:t>
            </w:r>
            <w:r w:rsidR="0097129E">
              <w:rPr>
                <w:rFonts w:ascii="Times New Roman" w:hAnsi="Times New Roman" w:cs="Times New Roman"/>
                <w:i/>
                <w:sz w:val="28"/>
                <w:szCs w:val="28"/>
              </w:rPr>
              <w:t xml:space="preserve"> &amp; P</w:t>
            </w:r>
            <w:r w:rsidR="00F37BCD">
              <w:rPr>
                <w:rFonts w:ascii="Times New Roman" w:hAnsi="Times New Roman" w:cs="Times New Roman"/>
                <w:i/>
                <w:sz w:val="28"/>
                <w:szCs w:val="28"/>
              </w:rPr>
              <w:t xml:space="preserve">resentation </w:t>
            </w:r>
            <w:r w:rsidR="0097129E">
              <w:rPr>
                <w:rFonts w:ascii="Times New Roman" w:hAnsi="Times New Roman" w:cs="Times New Roman"/>
                <w:i/>
                <w:sz w:val="28"/>
                <w:szCs w:val="28"/>
              </w:rPr>
              <w:t>P</w:t>
            </w:r>
            <w:r w:rsidR="00F37BCD">
              <w:rPr>
                <w:rFonts w:ascii="Times New Roman" w:hAnsi="Times New Roman" w:cs="Times New Roman"/>
                <w:i/>
                <w:sz w:val="28"/>
                <w:szCs w:val="28"/>
              </w:rPr>
              <w:t>rep</w:t>
            </w:r>
          </w:p>
        </w:tc>
      </w:tr>
      <w:tr w:rsidR="00B1012F" w:rsidRPr="002E40ED" w14:paraId="52190949" w14:textId="77777777" w:rsidTr="00F37BCD">
        <w:trPr>
          <w:jc w:val="center"/>
        </w:trPr>
        <w:tc>
          <w:tcPr>
            <w:tcW w:w="1075" w:type="dxa"/>
          </w:tcPr>
          <w:p w14:paraId="11388EBF" w14:textId="4D0CD024"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9/19</w:t>
            </w:r>
          </w:p>
        </w:tc>
        <w:tc>
          <w:tcPr>
            <w:tcW w:w="6531" w:type="dxa"/>
          </w:tcPr>
          <w:p w14:paraId="41C8DED3" w14:textId="7FB5BCEE" w:rsidR="00B1012F" w:rsidRPr="002E40ED" w:rsidRDefault="00604425" w:rsidP="005A7AA4">
            <w:pPr>
              <w:rPr>
                <w:rFonts w:ascii="Times New Roman" w:hAnsi="Times New Roman" w:cs="Times New Roman"/>
                <w:sz w:val="28"/>
                <w:szCs w:val="28"/>
              </w:rPr>
            </w:pPr>
            <w:r>
              <w:rPr>
                <w:rFonts w:ascii="Times New Roman" w:hAnsi="Times New Roman" w:cs="Times New Roman"/>
                <w:sz w:val="28"/>
                <w:szCs w:val="28"/>
              </w:rPr>
              <w:t>Chapter 5</w:t>
            </w:r>
          </w:p>
        </w:tc>
      </w:tr>
      <w:tr w:rsidR="004B598D" w:rsidRPr="002E40ED" w14:paraId="67F3E907" w14:textId="77777777" w:rsidTr="00F37BCD">
        <w:trPr>
          <w:jc w:val="center"/>
        </w:trPr>
        <w:tc>
          <w:tcPr>
            <w:tcW w:w="1075" w:type="dxa"/>
          </w:tcPr>
          <w:p w14:paraId="7920231B" w14:textId="2F203429" w:rsidR="004B598D" w:rsidRPr="002E40ED" w:rsidRDefault="008172C6" w:rsidP="004B598D">
            <w:pPr>
              <w:rPr>
                <w:rFonts w:ascii="Times New Roman" w:hAnsi="Times New Roman" w:cs="Times New Roman"/>
                <w:sz w:val="28"/>
                <w:szCs w:val="28"/>
              </w:rPr>
            </w:pPr>
            <w:r>
              <w:rPr>
                <w:rFonts w:ascii="Times New Roman" w:hAnsi="Times New Roman" w:cs="Times New Roman"/>
                <w:sz w:val="28"/>
                <w:szCs w:val="28"/>
              </w:rPr>
              <w:t>9/24</w:t>
            </w:r>
          </w:p>
        </w:tc>
        <w:tc>
          <w:tcPr>
            <w:tcW w:w="6531" w:type="dxa"/>
          </w:tcPr>
          <w:p w14:paraId="60EFBB5E" w14:textId="544C3006" w:rsidR="004B598D" w:rsidRPr="00604425" w:rsidRDefault="00604425" w:rsidP="00FE550F">
            <w:pPr>
              <w:rPr>
                <w:rFonts w:ascii="Times New Roman" w:hAnsi="Times New Roman" w:cs="Times New Roman"/>
                <w:i/>
                <w:sz w:val="28"/>
                <w:szCs w:val="28"/>
              </w:rPr>
            </w:pPr>
            <w:r w:rsidRPr="00604425">
              <w:rPr>
                <w:rFonts w:ascii="Times New Roman" w:hAnsi="Times New Roman" w:cs="Times New Roman"/>
                <w:i/>
                <w:sz w:val="28"/>
                <w:szCs w:val="28"/>
              </w:rPr>
              <w:t>Practice Case Study</w:t>
            </w:r>
            <w:r w:rsidR="00362F86">
              <w:rPr>
                <w:rFonts w:ascii="Times New Roman" w:hAnsi="Times New Roman" w:cs="Times New Roman"/>
                <w:i/>
                <w:sz w:val="28"/>
                <w:szCs w:val="28"/>
              </w:rPr>
              <w:t>*</w:t>
            </w:r>
            <w:r w:rsidR="0097129E">
              <w:rPr>
                <w:rFonts w:ascii="Times New Roman" w:hAnsi="Times New Roman" w:cs="Times New Roman"/>
                <w:i/>
                <w:sz w:val="28"/>
                <w:szCs w:val="28"/>
              </w:rPr>
              <w:t xml:space="preserve"> &amp; P</w:t>
            </w:r>
            <w:r w:rsidR="00F37BCD">
              <w:rPr>
                <w:rFonts w:ascii="Times New Roman" w:hAnsi="Times New Roman" w:cs="Times New Roman"/>
                <w:i/>
                <w:sz w:val="28"/>
                <w:szCs w:val="28"/>
              </w:rPr>
              <w:t xml:space="preserve">resentation </w:t>
            </w:r>
            <w:r w:rsidR="0097129E">
              <w:rPr>
                <w:rFonts w:ascii="Times New Roman" w:hAnsi="Times New Roman" w:cs="Times New Roman"/>
                <w:i/>
                <w:sz w:val="28"/>
                <w:szCs w:val="28"/>
              </w:rPr>
              <w:t>P</w:t>
            </w:r>
            <w:r w:rsidR="00F37BCD">
              <w:rPr>
                <w:rFonts w:ascii="Times New Roman" w:hAnsi="Times New Roman" w:cs="Times New Roman"/>
                <w:i/>
                <w:sz w:val="28"/>
                <w:szCs w:val="28"/>
              </w:rPr>
              <w:t>rep</w:t>
            </w:r>
          </w:p>
        </w:tc>
      </w:tr>
      <w:tr w:rsidR="00B1012F" w:rsidRPr="002E40ED" w14:paraId="5AD61DC2" w14:textId="77777777" w:rsidTr="00F37BCD">
        <w:trPr>
          <w:jc w:val="center"/>
        </w:trPr>
        <w:tc>
          <w:tcPr>
            <w:tcW w:w="1075" w:type="dxa"/>
          </w:tcPr>
          <w:p w14:paraId="0D87755E" w14:textId="07CCF388" w:rsidR="00B1012F" w:rsidRDefault="00B1012F" w:rsidP="004B598D">
            <w:pPr>
              <w:rPr>
                <w:rFonts w:ascii="Times New Roman" w:hAnsi="Times New Roman" w:cs="Times New Roman"/>
                <w:sz w:val="28"/>
                <w:szCs w:val="28"/>
              </w:rPr>
            </w:pPr>
            <w:r>
              <w:rPr>
                <w:rFonts w:ascii="Times New Roman" w:hAnsi="Times New Roman" w:cs="Times New Roman"/>
                <w:sz w:val="28"/>
                <w:szCs w:val="28"/>
              </w:rPr>
              <w:t>9/26</w:t>
            </w:r>
          </w:p>
        </w:tc>
        <w:tc>
          <w:tcPr>
            <w:tcW w:w="6531" w:type="dxa"/>
          </w:tcPr>
          <w:p w14:paraId="20AE53EB" w14:textId="667A1579" w:rsidR="00B1012F" w:rsidRPr="002E40ED" w:rsidRDefault="00604425" w:rsidP="00FE550F">
            <w:pPr>
              <w:rPr>
                <w:rFonts w:ascii="Times New Roman" w:hAnsi="Times New Roman" w:cs="Times New Roman"/>
                <w:sz w:val="28"/>
                <w:szCs w:val="28"/>
              </w:rPr>
            </w:pPr>
            <w:r>
              <w:rPr>
                <w:rFonts w:ascii="Times New Roman" w:hAnsi="Times New Roman" w:cs="Times New Roman"/>
                <w:sz w:val="28"/>
                <w:szCs w:val="28"/>
              </w:rPr>
              <w:t>Chapter 6</w:t>
            </w:r>
          </w:p>
        </w:tc>
      </w:tr>
      <w:tr w:rsidR="00B1012F" w:rsidRPr="002E40ED" w14:paraId="3B4A47AA" w14:textId="77777777" w:rsidTr="00F37BCD">
        <w:trPr>
          <w:jc w:val="center"/>
        </w:trPr>
        <w:tc>
          <w:tcPr>
            <w:tcW w:w="1075" w:type="dxa"/>
          </w:tcPr>
          <w:p w14:paraId="5EE8F7B6" w14:textId="59A80111" w:rsidR="00B1012F" w:rsidRDefault="00B1012F" w:rsidP="004B598D">
            <w:pPr>
              <w:rPr>
                <w:rFonts w:ascii="Times New Roman" w:hAnsi="Times New Roman" w:cs="Times New Roman"/>
                <w:sz w:val="28"/>
                <w:szCs w:val="28"/>
              </w:rPr>
            </w:pPr>
            <w:r>
              <w:rPr>
                <w:rFonts w:ascii="Times New Roman" w:hAnsi="Times New Roman" w:cs="Times New Roman"/>
                <w:sz w:val="28"/>
                <w:szCs w:val="28"/>
              </w:rPr>
              <w:t>10/1</w:t>
            </w:r>
          </w:p>
        </w:tc>
        <w:tc>
          <w:tcPr>
            <w:tcW w:w="6531" w:type="dxa"/>
          </w:tcPr>
          <w:p w14:paraId="2A73E5F9" w14:textId="09DB3292" w:rsidR="00B1012F" w:rsidRDefault="00604425" w:rsidP="00FE550F">
            <w:pPr>
              <w:rPr>
                <w:rFonts w:ascii="Times New Roman" w:hAnsi="Times New Roman" w:cs="Times New Roman"/>
                <w:sz w:val="28"/>
                <w:szCs w:val="28"/>
              </w:rPr>
            </w:pPr>
            <w:r w:rsidRPr="00604425">
              <w:rPr>
                <w:rFonts w:ascii="Times New Roman" w:hAnsi="Times New Roman" w:cs="Times New Roman"/>
                <w:i/>
                <w:sz w:val="28"/>
                <w:szCs w:val="28"/>
              </w:rPr>
              <w:t xml:space="preserve">Practice Case </w:t>
            </w:r>
            <w:r w:rsidRPr="005D4CCB">
              <w:rPr>
                <w:rFonts w:ascii="Times New Roman" w:hAnsi="Times New Roman" w:cs="Times New Roman"/>
                <w:i/>
                <w:sz w:val="28"/>
                <w:szCs w:val="28"/>
              </w:rPr>
              <w:t>Study</w:t>
            </w:r>
            <w:r w:rsidR="00362F86">
              <w:rPr>
                <w:rFonts w:ascii="Times New Roman" w:hAnsi="Times New Roman" w:cs="Times New Roman"/>
                <w:i/>
                <w:sz w:val="28"/>
                <w:szCs w:val="28"/>
              </w:rPr>
              <w:t>*</w:t>
            </w:r>
            <w:r w:rsidRPr="005D4CCB">
              <w:rPr>
                <w:rFonts w:ascii="Times New Roman" w:hAnsi="Times New Roman" w:cs="Times New Roman"/>
                <w:i/>
                <w:sz w:val="28"/>
                <w:szCs w:val="28"/>
              </w:rPr>
              <w:t xml:space="preserve"> </w:t>
            </w:r>
            <w:r w:rsidR="005D4CCB" w:rsidRPr="005D4CCB">
              <w:rPr>
                <w:rFonts w:ascii="Times New Roman" w:hAnsi="Times New Roman" w:cs="Times New Roman"/>
                <w:i/>
                <w:sz w:val="28"/>
                <w:szCs w:val="28"/>
              </w:rPr>
              <w:t>&amp; P</w:t>
            </w:r>
            <w:r w:rsidR="00F37BCD">
              <w:rPr>
                <w:rFonts w:ascii="Times New Roman" w:hAnsi="Times New Roman" w:cs="Times New Roman"/>
                <w:i/>
                <w:sz w:val="28"/>
                <w:szCs w:val="28"/>
              </w:rPr>
              <w:t xml:space="preserve">resentation </w:t>
            </w:r>
            <w:r w:rsidR="005D4CCB" w:rsidRPr="005D4CCB">
              <w:rPr>
                <w:rFonts w:ascii="Times New Roman" w:hAnsi="Times New Roman" w:cs="Times New Roman"/>
                <w:i/>
                <w:sz w:val="28"/>
                <w:szCs w:val="28"/>
              </w:rPr>
              <w:t>P</w:t>
            </w:r>
            <w:r w:rsidR="00F37BCD">
              <w:rPr>
                <w:rFonts w:ascii="Times New Roman" w:hAnsi="Times New Roman" w:cs="Times New Roman"/>
                <w:i/>
                <w:sz w:val="28"/>
                <w:szCs w:val="28"/>
              </w:rPr>
              <w:t>rep</w:t>
            </w:r>
          </w:p>
        </w:tc>
      </w:tr>
      <w:tr w:rsidR="00611ECD" w:rsidRPr="002E40ED" w14:paraId="449F39B6" w14:textId="77777777" w:rsidTr="00F37BCD">
        <w:trPr>
          <w:jc w:val="center"/>
        </w:trPr>
        <w:tc>
          <w:tcPr>
            <w:tcW w:w="1075" w:type="dxa"/>
          </w:tcPr>
          <w:p w14:paraId="133F9041" w14:textId="64F920E4" w:rsidR="00611EC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10/3</w:t>
            </w:r>
          </w:p>
        </w:tc>
        <w:tc>
          <w:tcPr>
            <w:tcW w:w="6531" w:type="dxa"/>
          </w:tcPr>
          <w:p w14:paraId="088DD7DF" w14:textId="398A3451" w:rsidR="00611ECD" w:rsidRPr="002E40ED" w:rsidRDefault="00FE550F" w:rsidP="008172C6">
            <w:pPr>
              <w:rPr>
                <w:rFonts w:ascii="Times New Roman" w:hAnsi="Times New Roman" w:cs="Times New Roman"/>
                <w:sz w:val="28"/>
                <w:szCs w:val="28"/>
              </w:rPr>
            </w:pPr>
            <w:r>
              <w:rPr>
                <w:rFonts w:ascii="Times New Roman" w:hAnsi="Times New Roman" w:cs="Times New Roman"/>
                <w:sz w:val="28"/>
                <w:szCs w:val="28"/>
              </w:rPr>
              <w:t>Chapter 7</w:t>
            </w:r>
            <w:r w:rsidR="00965B7B">
              <w:rPr>
                <w:rFonts w:ascii="Times New Roman" w:hAnsi="Times New Roman" w:cs="Times New Roman"/>
                <w:sz w:val="28"/>
                <w:szCs w:val="28"/>
              </w:rPr>
              <w:t xml:space="preserve"> &amp; Midterm Review</w:t>
            </w:r>
          </w:p>
        </w:tc>
      </w:tr>
      <w:tr w:rsidR="00611ECD" w:rsidRPr="002E40ED" w14:paraId="5A1EF3A6" w14:textId="77777777" w:rsidTr="00F37BCD">
        <w:trPr>
          <w:jc w:val="center"/>
        </w:trPr>
        <w:tc>
          <w:tcPr>
            <w:tcW w:w="1075" w:type="dxa"/>
          </w:tcPr>
          <w:p w14:paraId="2B75E1B2" w14:textId="73D18B24" w:rsidR="00611EC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10/8</w:t>
            </w:r>
          </w:p>
        </w:tc>
        <w:tc>
          <w:tcPr>
            <w:tcW w:w="6531" w:type="dxa"/>
          </w:tcPr>
          <w:p w14:paraId="646036B0" w14:textId="0E789E97" w:rsidR="00611ECD" w:rsidRPr="00604425" w:rsidRDefault="00604425" w:rsidP="005A7AA4">
            <w:pPr>
              <w:rPr>
                <w:rFonts w:ascii="Times New Roman" w:hAnsi="Times New Roman" w:cs="Times New Roman"/>
                <w:b/>
                <w:sz w:val="28"/>
                <w:szCs w:val="28"/>
              </w:rPr>
            </w:pPr>
            <w:r w:rsidRPr="00604425">
              <w:rPr>
                <w:rFonts w:ascii="Times New Roman" w:hAnsi="Times New Roman" w:cs="Times New Roman"/>
                <w:b/>
                <w:sz w:val="28"/>
                <w:szCs w:val="28"/>
              </w:rPr>
              <w:t>Midterm</w:t>
            </w:r>
          </w:p>
        </w:tc>
      </w:tr>
      <w:tr w:rsidR="00B1012F" w:rsidRPr="002E40ED" w14:paraId="699AEEF3" w14:textId="77777777" w:rsidTr="00F37BCD">
        <w:trPr>
          <w:jc w:val="center"/>
        </w:trPr>
        <w:tc>
          <w:tcPr>
            <w:tcW w:w="1075" w:type="dxa"/>
          </w:tcPr>
          <w:p w14:paraId="79C52A5B" w14:textId="3914035D" w:rsidR="00B1012F" w:rsidRDefault="00B1012F" w:rsidP="005A7AA4">
            <w:pPr>
              <w:rPr>
                <w:rFonts w:ascii="Times New Roman" w:hAnsi="Times New Roman" w:cs="Times New Roman"/>
                <w:sz w:val="28"/>
                <w:szCs w:val="28"/>
              </w:rPr>
            </w:pPr>
            <w:r>
              <w:rPr>
                <w:rFonts w:ascii="Times New Roman" w:hAnsi="Times New Roman" w:cs="Times New Roman"/>
                <w:sz w:val="28"/>
                <w:szCs w:val="28"/>
              </w:rPr>
              <w:t>10/10</w:t>
            </w:r>
          </w:p>
        </w:tc>
        <w:tc>
          <w:tcPr>
            <w:tcW w:w="6531" w:type="dxa"/>
          </w:tcPr>
          <w:p w14:paraId="1BF6E424" w14:textId="573C9713"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C</w:t>
            </w:r>
            <w:r w:rsidR="00604425">
              <w:rPr>
                <w:rFonts w:ascii="Times New Roman" w:hAnsi="Times New Roman" w:cs="Times New Roman"/>
                <w:sz w:val="28"/>
                <w:szCs w:val="28"/>
              </w:rPr>
              <w:t>hapter 8</w:t>
            </w:r>
          </w:p>
        </w:tc>
      </w:tr>
      <w:tr w:rsidR="0058590D" w:rsidRPr="002E40ED" w14:paraId="2CEFA45A" w14:textId="77777777" w:rsidTr="00F37BCD">
        <w:trPr>
          <w:jc w:val="center"/>
        </w:trPr>
        <w:tc>
          <w:tcPr>
            <w:tcW w:w="1075" w:type="dxa"/>
          </w:tcPr>
          <w:p w14:paraId="6AF52ADF" w14:textId="623FD236" w:rsidR="0058590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10/15</w:t>
            </w:r>
          </w:p>
        </w:tc>
        <w:tc>
          <w:tcPr>
            <w:tcW w:w="6531" w:type="dxa"/>
          </w:tcPr>
          <w:p w14:paraId="5A7A9D41" w14:textId="392FBD18" w:rsidR="0058590D" w:rsidRPr="00604425" w:rsidRDefault="00604425" w:rsidP="005A7AA4">
            <w:pPr>
              <w:rPr>
                <w:rFonts w:ascii="Times New Roman" w:hAnsi="Times New Roman" w:cs="Times New Roman"/>
                <w:i/>
                <w:sz w:val="28"/>
                <w:szCs w:val="28"/>
              </w:rPr>
            </w:pPr>
            <w:r w:rsidRPr="00604425">
              <w:rPr>
                <w:rFonts w:ascii="Times New Roman" w:hAnsi="Times New Roman" w:cs="Times New Roman"/>
                <w:i/>
                <w:sz w:val="28"/>
                <w:szCs w:val="28"/>
              </w:rPr>
              <w:t>Practice Case Stud</w:t>
            </w:r>
            <w:r w:rsidR="00F37BCD">
              <w:rPr>
                <w:rFonts w:ascii="Times New Roman" w:hAnsi="Times New Roman" w:cs="Times New Roman"/>
                <w:i/>
                <w:sz w:val="28"/>
                <w:szCs w:val="28"/>
              </w:rPr>
              <w:t>ies</w:t>
            </w:r>
            <w:r w:rsidR="00362F86">
              <w:rPr>
                <w:rFonts w:ascii="Times New Roman" w:hAnsi="Times New Roman" w:cs="Times New Roman"/>
                <w:i/>
                <w:sz w:val="28"/>
                <w:szCs w:val="28"/>
              </w:rPr>
              <w:t>*</w:t>
            </w:r>
            <w:r w:rsidR="005D4CCB">
              <w:rPr>
                <w:rFonts w:ascii="Times New Roman" w:hAnsi="Times New Roman" w:cs="Times New Roman"/>
                <w:i/>
                <w:sz w:val="28"/>
                <w:szCs w:val="28"/>
              </w:rPr>
              <w:t xml:space="preserve"> &amp; P</w:t>
            </w:r>
            <w:r w:rsidR="00F37BCD">
              <w:rPr>
                <w:rFonts w:ascii="Times New Roman" w:hAnsi="Times New Roman" w:cs="Times New Roman"/>
                <w:i/>
                <w:sz w:val="28"/>
                <w:szCs w:val="28"/>
              </w:rPr>
              <w:t xml:space="preserve">resentation </w:t>
            </w:r>
            <w:r w:rsidR="005D4CCB">
              <w:rPr>
                <w:rFonts w:ascii="Times New Roman" w:hAnsi="Times New Roman" w:cs="Times New Roman"/>
                <w:i/>
                <w:sz w:val="28"/>
                <w:szCs w:val="28"/>
              </w:rPr>
              <w:t>P</w:t>
            </w:r>
            <w:r w:rsidR="00F37BCD">
              <w:rPr>
                <w:rFonts w:ascii="Times New Roman" w:hAnsi="Times New Roman" w:cs="Times New Roman"/>
                <w:i/>
                <w:sz w:val="28"/>
                <w:szCs w:val="28"/>
              </w:rPr>
              <w:t>rep</w:t>
            </w:r>
          </w:p>
        </w:tc>
      </w:tr>
      <w:tr w:rsidR="00B1012F" w:rsidRPr="002E40ED" w14:paraId="67319D55" w14:textId="77777777" w:rsidTr="00F37BCD">
        <w:trPr>
          <w:jc w:val="center"/>
        </w:trPr>
        <w:tc>
          <w:tcPr>
            <w:tcW w:w="1075" w:type="dxa"/>
          </w:tcPr>
          <w:p w14:paraId="245DF9AC" w14:textId="08D6EA1D" w:rsidR="00B1012F" w:rsidRDefault="00B1012F" w:rsidP="005A7AA4">
            <w:pPr>
              <w:rPr>
                <w:rFonts w:ascii="Times New Roman" w:hAnsi="Times New Roman" w:cs="Times New Roman"/>
                <w:sz w:val="28"/>
                <w:szCs w:val="28"/>
              </w:rPr>
            </w:pPr>
            <w:r>
              <w:rPr>
                <w:rFonts w:ascii="Times New Roman" w:hAnsi="Times New Roman" w:cs="Times New Roman"/>
                <w:sz w:val="28"/>
                <w:szCs w:val="28"/>
              </w:rPr>
              <w:t>10/17</w:t>
            </w:r>
          </w:p>
        </w:tc>
        <w:tc>
          <w:tcPr>
            <w:tcW w:w="6531" w:type="dxa"/>
          </w:tcPr>
          <w:p w14:paraId="444005F7" w14:textId="07BB5674" w:rsidR="00B1012F" w:rsidRPr="00604425" w:rsidRDefault="00B1012F" w:rsidP="005A7AA4">
            <w:pPr>
              <w:rPr>
                <w:rFonts w:ascii="Times New Roman" w:hAnsi="Times New Roman" w:cs="Times New Roman"/>
                <w:b/>
                <w:sz w:val="28"/>
                <w:szCs w:val="28"/>
              </w:rPr>
            </w:pPr>
            <w:r w:rsidRPr="00604425">
              <w:rPr>
                <w:rFonts w:ascii="Times New Roman" w:hAnsi="Times New Roman" w:cs="Times New Roman"/>
                <w:b/>
                <w:sz w:val="28"/>
                <w:szCs w:val="28"/>
              </w:rPr>
              <w:t>Fall Break</w:t>
            </w:r>
          </w:p>
        </w:tc>
      </w:tr>
      <w:tr w:rsidR="0058590D" w:rsidRPr="002E40ED" w14:paraId="61889C5F" w14:textId="77777777" w:rsidTr="00F37BCD">
        <w:trPr>
          <w:jc w:val="center"/>
        </w:trPr>
        <w:tc>
          <w:tcPr>
            <w:tcW w:w="1075" w:type="dxa"/>
          </w:tcPr>
          <w:p w14:paraId="00AC90A5" w14:textId="20381AA6" w:rsidR="0058590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10/22</w:t>
            </w:r>
          </w:p>
        </w:tc>
        <w:tc>
          <w:tcPr>
            <w:tcW w:w="6531" w:type="dxa"/>
          </w:tcPr>
          <w:p w14:paraId="7735AF07" w14:textId="7A28F738" w:rsidR="0058590D" w:rsidRPr="002E40ED" w:rsidRDefault="00604425" w:rsidP="005A7AA4">
            <w:pPr>
              <w:rPr>
                <w:rFonts w:ascii="Times New Roman" w:hAnsi="Times New Roman" w:cs="Times New Roman"/>
                <w:sz w:val="28"/>
                <w:szCs w:val="28"/>
              </w:rPr>
            </w:pPr>
            <w:r>
              <w:rPr>
                <w:rFonts w:ascii="Times New Roman" w:hAnsi="Times New Roman" w:cs="Times New Roman"/>
                <w:sz w:val="28"/>
                <w:szCs w:val="28"/>
              </w:rPr>
              <w:t>Chapter 9</w:t>
            </w:r>
          </w:p>
        </w:tc>
      </w:tr>
      <w:tr w:rsidR="00B1012F" w:rsidRPr="002E40ED" w14:paraId="69FEAFEA" w14:textId="77777777" w:rsidTr="00F37BCD">
        <w:trPr>
          <w:jc w:val="center"/>
        </w:trPr>
        <w:tc>
          <w:tcPr>
            <w:tcW w:w="1075" w:type="dxa"/>
          </w:tcPr>
          <w:p w14:paraId="03649116" w14:textId="5A709D7D"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10/24</w:t>
            </w:r>
          </w:p>
        </w:tc>
        <w:tc>
          <w:tcPr>
            <w:tcW w:w="6531" w:type="dxa"/>
          </w:tcPr>
          <w:p w14:paraId="441EBB27" w14:textId="77760214" w:rsidR="00B1012F" w:rsidRPr="00604425" w:rsidRDefault="00604425" w:rsidP="005A7AA4">
            <w:pPr>
              <w:rPr>
                <w:rFonts w:ascii="Times New Roman" w:hAnsi="Times New Roman" w:cs="Times New Roman"/>
                <w:i/>
                <w:sz w:val="28"/>
                <w:szCs w:val="28"/>
              </w:rPr>
            </w:pPr>
            <w:r w:rsidRPr="00604425">
              <w:rPr>
                <w:rFonts w:ascii="Times New Roman" w:hAnsi="Times New Roman" w:cs="Times New Roman"/>
                <w:i/>
                <w:sz w:val="28"/>
                <w:szCs w:val="28"/>
              </w:rPr>
              <w:t>Practice Case Study</w:t>
            </w:r>
            <w:r w:rsidR="00362F86">
              <w:rPr>
                <w:rFonts w:ascii="Times New Roman" w:hAnsi="Times New Roman" w:cs="Times New Roman"/>
                <w:i/>
                <w:sz w:val="28"/>
                <w:szCs w:val="28"/>
              </w:rPr>
              <w:t>*</w:t>
            </w:r>
            <w:r w:rsidR="00F37BCD">
              <w:rPr>
                <w:rFonts w:ascii="Times New Roman" w:hAnsi="Times New Roman" w:cs="Times New Roman"/>
                <w:i/>
                <w:sz w:val="28"/>
                <w:szCs w:val="28"/>
              </w:rPr>
              <w:t xml:space="preserve"> &amp; Presentation Prep</w:t>
            </w:r>
          </w:p>
        </w:tc>
      </w:tr>
      <w:tr w:rsidR="0058590D" w:rsidRPr="002E40ED" w14:paraId="1D6DDC84" w14:textId="77777777" w:rsidTr="00F37BCD">
        <w:trPr>
          <w:jc w:val="center"/>
        </w:trPr>
        <w:tc>
          <w:tcPr>
            <w:tcW w:w="1075" w:type="dxa"/>
          </w:tcPr>
          <w:p w14:paraId="7FC3FF6F" w14:textId="3C0B0397" w:rsidR="0058590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10/29</w:t>
            </w:r>
          </w:p>
        </w:tc>
        <w:tc>
          <w:tcPr>
            <w:tcW w:w="6531" w:type="dxa"/>
          </w:tcPr>
          <w:p w14:paraId="1D2B33C5" w14:textId="4C8456E5" w:rsidR="0058590D" w:rsidRPr="002E40ED" w:rsidRDefault="00604425" w:rsidP="005A7AA4">
            <w:pPr>
              <w:rPr>
                <w:rFonts w:ascii="Times New Roman" w:hAnsi="Times New Roman" w:cs="Times New Roman"/>
                <w:sz w:val="28"/>
                <w:szCs w:val="28"/>
              </w:rPr>
            </w:pPr>
            <w:r>
              <w:rPr>
                <w:rFonts w:ascii="Times New Roman" w:hAnsi="Times New Roman" w:cs="Times New Roman"/>
                <w:sz w:val="28"/>
                <w:szCs w:val="28"/>
              </w:rPr>
              <w:t>Chapter 10</w:t>
            </w:r>
          </w:p>
        </w:tc>
      </w:tr>
      <w:tr w:rsidR="00B1012F" w:rsidRPr="002E40ED" w14:paraId="3DA512C8" w14:textId="77777777" w:rsidTr="00F37BCD">
        <w:trPr>
          <w:jc w:val="center"/>
        </w:trPr>
        <w:tc>
          <w:tcPr>
            <w:tcW w:w="1075" w:type="dxa"/>
          </w:tcPr>
          <w:p w14:paraId="2682D298" w14:textId="2652A50C"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10/31</w:t>
            </w:r>
          </w:p>
        </w:tc>
        <w:tc>
          <w:tcPr>
            <w:tcW w:w="6531" w:type="dxa"/>
          </w:tcPr>
          <w:p w14:paraId="03D5D6FB" w14:textId="3915207A" w:rsidR="00B1012F" w:rsidRPr="00604425" w:rsidRDefault="00604425" w:rsidP="005A7AA4">
            <w:pPr>
              <w:rPr>
                <w:rFonts w:ascii="Times New Roman" w:hAnsi="Times New Roman" w:cs="Times New Roman"/>
                <w:i/>
                <w:sz w:val="28"/>
                <w:szCs w:val="28"/>
              </w:rPr>
            </w:pPr>
            <w:r w:rsidRPr="00604425">
              <w:rPr>
                <w:rFonts w:ascii="Times New Roman" w:hAnsi="Times New Roman" w:cs="Times New Roman"/>
                <w:i/>
                <w:sz w:val="28"/>
                <w:szCs w:val="28"/>
              </w:rPr>
              <w:t>Practice Case Study</w:t>
            </w:r>
            <w:r w:rsidR="00362F86">
              <w:rPr>
                <w:rFonts w:ascii="Times New Roman" w:hAnsi="Times New Roman" w:cs="Times New Roman"/>
                <w:i/>
                <w:sz w:val="28"/>
                <w:szCs w:val="28"/>
              </w:rPr>
              <w:t>*</w:t>
            </w:r>
            <w:r w:rsidR="00F37BCD">
              <w:rPr>
                <w:rFonts w:ascii="Times New Roman" w:hAnsi="Times New Roman" w:cs="Times New Roman"/>
                <w:i/>
                <w:sz w:val="28"/>
                <w:szCs w:val="28"/>
              </w:rPr>
              <w:t xml:space="preserve"> &amp; Presentation Prep</w:t>
            </w:r>
          </w:p>
        </w:tc>
      </w:tr>
      <w:tr w:rsidR="0058590D" w:rsidRPr="002E40ED" w14:paraId="03DEF16E" w14:textId="77777777" w:rsidTr="00F37BCD">
        <w:trPr>
          <w:jc w:val="center"/>
        </w:trPr>
        <w:tc>
          <w:tcPr>
            <w:tcW w:w="1075" w:type="dxa"/>
          </w:tcPr>
          <w:p w14:paraId="16C2CC93" w14:textId="6BA99F1C" w:rsidR="0058590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11/5</w:t>
            </w:r>
          </w:p>
        </w:tc>
        <w:tc>
          <w:tcPr>
            <w:tcW w:w="6531" w:type="dxa"/>
          </w:tcPr>
          <w:p w14:paraId="4A2EE39E" w14:textId="600C0A73" w:rsidR="0058590D" w:rsidRPr="002E40ED" w:rsidRDefault="0058590D" w:rsidP="00FE550F">
            <w:pPr>
              <w:rPr>
                <w:rFonts w:ascii="Times New Roman" w:hAnsi="Times New Roman" w:cs="Times New Roman"/>
                <w:sz w:val="28"/>
                <w:szCs w:val="28"/>
              </w:rPr>
            </w:pPr>
            <w:r w:rsidRPr="002E40ED">
              <w:rPr>
                <w:rFonts w:ascii="Times New Roman" w:hAnsi="Times New Roman" w:cs="Times New Roman"/>
                <w:sz w:val="28"/>
                <w:szCs w:val="28"/>
              </w:rPr>
              <w:t>Chapter 1</w:t>
            </w:r>
            <w:r w:rsidR="00604425">
              <w:rPr>
                <w:rFonts w:ascii="Times New Roman" w:hAnsi="Times New Roman" w:cs="Times New Roman"/>
                <w:sz w:val="28"/>
                <w:szCs w:val="28"/>
              </w:rPr>
              <w:t>1</w:t>
            </w:r>
          </w:p>
        </w:tc>
      </w:tr>
      <w:tr w:rsidR="00B1012F" w:rsidRPr="002E40ED" w14:paraId="04A168EF" w14:textId="77777777" w:rsidTr="00F37BCD">
        <w:trPr>
          <w:jc w:val="center"/>
        </w:trPr>
        <w:tc>
          <w:tcPr>
            <w:tcW w:w="1075" w:type="dxa"/>
          </w:tcPr>
          <w:p w14:paraId="2E8EDDD4" w14:textId="671225EA" w:rsidR="00B1012F" w:rsidRDefault="00B1012F" w:rsidP="005A7AA4">
            <w:pPr>
              <w:rPr>
                <w:rFonts w:ascii="Times New Roman" w:hAnsi="Times New Roman" w:cs="Times New Roman"/>
                <w:sz w:val="28"/>
                <w:szCs w:val="28"/>
              </w:rPr>
            </w:pPr>
            <w:r>
              <w:rPr>
                <w:rFonts w:ascii="Times New Roman" w:hAnsi="Times New Roman" w:cs="Times New Roman"/>
                <w:sz w:val="28"/>
                <w:szCs w:val="28"/>
              </w:rPr>
              <w:t>11/7</w:t>
            </w:r>
          </w:p>
        </w:tc>
        <w:tc>
          <w:tcPr>
            <w:tcW w:w="6531" w:type="dxa"/>
          </w:tcPr>
          <w:p w14:paraId="39E0EAED" w14:textId="7A8BB831" w:rsidR="00B1012F" w:rsidRPr="00604425" w:rsidRDefault="00604425" w:rsidP="00FE550F">
            <w:pPr>
              <w:rPr>
                <w:rFonts w:ascii="Times New Roman" w:hAnsi="Times New Roman" w:cs="Times New Roman"/>
                <w:i/>
                <w:sz w:val="28"/>
                <w:szCs w:val="28"/>
              </w:rPr>
            </w:pPr>
            <w:r w:rsidRPr="00604425">
              <w:rPr>
                <w:rFonts w:ascii="Times New Roman" w:hAnsi="Times New Roman" w:cs="Times New Roman"/>
                <w:i/>
                <w:sz w:val="28"/>
                <w:szCs w:val="28"/>
              </w:rPr>
              <w:t>Practice Case Study</w:t>
            </w:r>
            <w:r w:rsidR="00362F86">
              <w:rPr>
                <w:rFonts w:ascii="Times New Roman" w:hAnsi="Times New Roman" w:cs="Times New Roman"/>
                <w:i/>
                <w:sz w:val="28"/>
                <w:szCs w:val="28"/>
              </w:rPr>
              <w:t>*</w:t>
            </w:r>
            <w:r w:rsidR="00F37BCD">
              <w:rPr>
                <w:rFonts w:ascii="Times New Roman" w:hAnsi="Times New Roman" w:cs="Times New Roman"/>
                <w:i/>
                <w:sz w:val="28"/>
                <w:szCs w:val="28"/>
              </w:rPr>
              <w:t xml:space="preserve"> &amp; Presentation Prep</w:t>
            </w:r>
          </w:p>
        </w:tc>
      </w:tr>
      <w:tr w:rsidR="0058590D" w:rsidRPr="002E40ED" w14:paraId="4D19AFFA" w14:textId="77777777" w:rsidTr="00F37BCD">
        <w:trPr>
          <w:jc w:val="center"/>
        </w:trPr>
        <w:tc>
          <w:tcPr>
            <w:tcW w:w="1075" w:type="dxa"/>
          </w:tcPr>
          <w:p w14:paraId="001FB940" w14:textId="0F397B32" w:rsidR="0058590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11/12</w:t>
            </w:r>
          </w:p>
        </w:tc>
        <w:tc>
          <w:tcPr>
            <w:tcW w:w="6531" w:type="dxa"/>
          </w:tcPr>
          <w:p w14:paraId="5C128232" w14:textId="3CD90FEF" w:rsidR="0058590D" w:rsidRPr="002E40ED" w:rsidRDefault="00FE550F" w:rsidP="005A7AA4">
            <w:pPr>
              <w:rPr>
                <w:rFonts w:ascii="Times New Roman" w:hAnsi="Times New Roman" w:cs="Times New Roman"/>
                <w:sz w:val="28"/>
                <w:szCs w:val="28"/>
              </w:rPr>
            </w:pPr>
            <w:r>
              <w:rPr>
                <w:rFonts w:ascii="Times New Roman" w:hAnsi="Times New Roman" w:cs="Times New Roman"/>
                <w:sz w:val="28"/>
                <w:szCs w:val="28"/>
              </w:rPr>
              <w:t xml:space="preserve">Chapter </w:t>
            </w:r>
            <w:r w:rsidR="005B18CE">
              <w:rPr>
                <w:rFonts w:ascii="Times New Roman" w:hAnsi="Times New Roman" w:cs="Times New Roman"/>
                <w:sz w:val="28"/>
                <w:szCs w:val="28"/>
              </w:rPr>
              <w:t>12</w:t>
            </w:r>
          </w:p>
        </w:tc>
      </w:tr>
      <w:tr w:rsidR="00B1012F" w:rsidRPr="002E40ED" w14:paraId="2F8CF36F" w14:textId="77777777" w:rsidTr="00F37BCD">
        <w:trPr>
          <w:jc w:val="center"/>
        </w:trPr>
        <w:tc>
          <w:tcPr>
            <w:tcW w:w="1075" w:type="dxa"/>
          </w:tcPr>
          <w:p w14:paraId="192BE7D7" w14:textId="603BC690" w:rsidR="00B1012F" w:rsidRDefault="00B1012F" w:rsidP="005A7AA4">
            <w:pPr>
              <w:rPr>
                <w:rFonts w:ascii="Times New Roman" w:hAnsi="Times New Roman" w:cs="Times New Roman"/>
                <w:sz w:val="28"/>
                <w:szCs w:val="28"/>
              </w:rPr>
            </w:pPr>
            <w:r>
              <w:rPr>
                <w:rFonts w:ascii="Times New Roman" w:hAnsi="Times New Roman" w:cs="Times New Roman"/>
                <w:sz w:val="28"/>
                <w:szCs w:val="28"/>
              </w:rPr>
              <w:t>11/14</w:t>
            </w:r>
          </w:p>
        </w:tc>
        <w:tc>
          <w:tcPr>
            <w:tcW w:w="6531" w:type="dxa"/>
          </w:tcPr>
          <w:p w14:paraId="4469F29B" w14:textId="25784D4F" w:rsidR="00B1012F" w:rsidRPr="00604425" w:rsidRDefault="00B1012F" w:rsidP="005A7AA4">
            <w:pPr>
              <w:rPr>
                <w:rFonts w:ascii="Times New Roman" w:hAnsi="Times New Roman" w:cs="Times New Roman"/>
                <w:b/>
                <w:sz w:val="28"/>
                <w:szCs w:val="28"/>
              </w:rPr>
            </w:pPr>
            <w:r w:rsidRPr="00604425">
              <w:rPr>
                <w:rFonts w:ascii="Times New Roman" w:hAnsi="Times New Roman" w:cs="Times New Roman"/>
                <w:b/>
                <w:sz w:val="28"/>
                <w:szCs w:val="28"/>
              </w:rPr>
              <w:t>NCA</w:t>
            </w:r>
          </w:p>
        </w:tc>
      </w:tr>
      <w:tr w:rsidR="0058590D" w:rsidRPr="002E40ED" w14:paraId="0C9168CB" w14:textId="77777777" w:rsidTr="00F37BCD">
        <w:trPr>
          <w:jc w:val="center"/>
        </w:trPr>
        <w:tc>
          <w:tcPr>
            <w:tcW w:w="1075" w:type="dxa"/>
          </w:tcPr>
          <w:p w14:paraId="14428358" w14:textId="7F515FCD" w:rsidR="0058590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11/19</w:t>
            </w:r>
          </w:p>
        </w:tc>
        <w:tc>
          <w:tcPr>
            <w:tcW w:w="6531" w:type="dxa"/>
          </w:tcPr>
          <w:p w14:paraId="56B583E2" w14:textId="4F0B2E57" w:rsidR="0058590D" w:rsidRPr="002E40ED" w:rsidRDefault="0058590D" w:rsidP="008172C6">
            <w:pPr>
              <w:rPr>
                <w:rFonts w:ascii="Times New Roman" w:hAnsi="Times New Roman" w:cs="Times New Roman"/>
                <w:sz w:val="28"/>
                <w:szCs w:val="28"/>
              </w:rPr>
            </w:pPr>
            <w:r w:rsidRPr="002E40ED">
              <w:rPr>
                <w:rFonts w:ascii="Times New Roman" w:hAnsi="Times New Roman" w:cs="Times New Roman"/>
                <w:sz w:val="28"/>
                <w:szCs w:val="28"/>
              </w:rPr>
              <w:t>Chapter 13</w:t>
            </w:r>
            <w:r w:rsidR="00965B7B">
              <w:rPr>
                <w:rFonts w:ascii="Times New Roman" w:hAnsi="Times New Roman" w:cs="Times New Roman"/>
                <w:sz w:val="28"/>
                <w:szCs w:val="28"/>
              </w:rPr>
              <w:t>, 14, &amp; Final Review</w:t>
            </w:r>
          </w:p>
        </w:tc>
      </w:tr>
      <w:tr w:rsidR="00B1012F" w:rsidRPr="002E40ED" w14:paraId="121480B9" w14:textId="77777777" w:rsidTr="00F37BCD">
        <w:trPr>
          <w:jc w:val="center"/>
        </w:trPr>
        <w:tc>
          <w:tcPr>
            <w:tcW w:w="1075" w:type="dxa"/>
          </w:tcPr>
          <w:p w14:paraId="0A9F50B7" w14:textId="32A92C1E"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11/21</w:t>
            </w:r>
          </w:p>
        </w:tc>
        <w:tc>
          <w:tcPr>
            <w:tcW w:w="6531" w:type="dxa"/>
          </w:tcPr>
          <w:p w14:paraId="1CE82D09" w14:textId="5D2621C4" w:rsidR="00B1012F" w:rsidRPr="00604425" w:rsidRDefault="00604425" w:rsidP="008172C6">
            <w:pPr>
              <w:rPr>
                <w:rFonts w:ascii="Times New Roman" w:hAnsi="Times New Roman" w:cs="Times New Roman"/>
                <w:i/>
                <w:sz w:val="28"/>
                <w:szCs w:val="28"/>
              </w:rPr>
            </w:pPr>
            <w:r w:rsidRPr="00604425">
              <w:rPr>
                <w:rFonts w:ascii="Times New Roman" w:hAnsi="Times New Roman" w:cs="Times New Roman"/>
                <w:i/>
                <w:sz w:val="28"/>
                <w:szCs w:val="28"/>
              </w:rPr>
              <w:t>Practice Case Stud</w:t>
            </w:r>
            <w:r w:rsidR="00F37BCD">
              <w:rPr>
                <w:rFonts w:ascii="Times New Roman" w:hAnsi="Times New Roman" w:cs="Times New Roman"/>
                <w:i/>
                <w:sz w:val="28"/>
                <w:szCs w:val="28"/>
              </w:rPr>
              <w:t>ies</w:t>
            </w:r>
            <w:r w:rsidR="00362F86">
              <w:rPr>
                <w:rFonts w:ascii="Times New Roman" w:hAnsi="Times New Roman" w:cs="Times New Roman"/>
                <w:i/>
                <w:sz w:val="28"/>
                <w:szCs w:val="28"/>
              </w:rPr>
              <w:t>*</w:t>
            </w:r>
            <w:r w:rsidR="00F37BCD">
              <w:rPr>
                <w:rFonts w:ascii="Times New Roman" w:hAnsi="Times New Roman" w:cs="Times New Roman"/>
                <w:i/>
                <w:sz w:val="28"/>
                <w:szCs w:val="28"/>
              </w:rPr>
              <w:t xml:space="preserve"> &amp; Presentation Prep</w:t>
            </w:r>
          </w:p>
        </w:tc>
      </w:tr>
      <w:tr w:rsidR="0058590D" w:rsidRPr="002E40ED" w14:paraId="33D3133B" w14:textId="77777777" w:rsidTr="00F37BCD">
        <w:trPr>
          <w:jc w:val="center"/>
        </w:trPr>
        <w:tc>
          <w:tcPr>
            <w:tcW w:w="1075" w:type="dxa"/>
          </w:tcPr>
          <w:p w14:paraId="0D74FD78" w14:textId="3207F847" w:rsidR="0058590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11/26</w:t>
            </w:r>
          </w:p>
        </w:tc>
        <w:tc>
          <w:tcPr>
            <w:tcW w:w="6531" w:type="dxa"/>
          </w:tcPr>
          <w:p w14:paraId="5C2C8ABB" w14:textId="0D6B64FC" w:rsidR="0058590D" w:rsidRPr="002E40ED" w:rsidRDefault="00F37BCD" w:rsidP="005A7AA4">
            <w:pPr>
              <w:rPr>
                <w:rFonts w:ascii="Times New Roman" w:hAnsi="Times New Roman" w:cs="Times New Roman"/>
                <w:sz w:val="28"/>
                <w:szCs w:val="28"/>
              </w:rPr>
            </w:pPr>
            <w:r>
              <w:rPr>
                <w:rFonts w:ascii="Times New Roman" w:hAnsi="Times New Roman" w:cs="Times New Roman"/>
                <w:sz w:val="28"/>
                <w:szCs w:val="28"/>
              </w:rPr>
              <w:t>Presentations 1</w:t>
            </w:r>
          </w:p>
        </w:tc>
      </w:tr>
      <w:tr w:rsidR="00B1012F" w:rsidRPr="002E40ED" w14:paraId="3ABB9961" w14:textId="77777777" w:rsidTr="00F37BCD">
        <w:trPr>
          <w:jc w:val="center"/>
        </w:trPr>
        <w:tc>
          <w:tcPr>
            <w:tcW w:w="1075" w:type="dxa"/>
          </w:tcPr>
          <w:p w14:paraId="06AAE828" w14:textId="73E03557" w:rsidR="00B1012F" w:rsidRPr="002E40ED" w:rsidRDefault="00B1012F" w:rsidP="005A7AA4">
            <w:pPr>
              <w:rPr>
                <w:rFonts w:ascii="Times New Roman" w:hAnsi="Times New Roman" w:cs="Times New Roman"/>
                <w:sz w:val="28"/>
                <w:szCs w:val="28"/>
              </w:rPr>
            </w:pPr>
            <w:r>
              <w:rPr>
                <w:rFonts w:ascii="Times New Roman" w:hAnsi="Times New Roman" w:cs="Times New Roman"/>
                <w:sz w:val="28"/>
                <w:szCs w:val="28"/>
              </w:rPr>
              <w:t>11/28</w:t>
            </w:r>
          </w:p>
        </w:tc>
        <w:tc>
          <w:tcPr>
            <w:tcW w:w="6531" w:type="dxa"/>
          </w:tcPr>
          <w:p w14:paraId="65990758" w14:textId="7AAC76E2" w:rsidR="00B1012F" w:rsidRPr="00604425" w:rsidRDefault="00B1012F" w:rsidP="005A7AA4">
            <w:pPr>
              <w:rPr>
                <w:rFonts w:ascii="Times New Roman" w:hAnsi="Times New Roman" w:cs="Times New Roman"/>
                <w:b/>
                <w:sz w:val="28"/>
                <w:szCs w:val="28"/>
              </w:rPr>
            </w:pPr>
            <w:r w:rsidRPr="00604425">
              <w:rPr>
                <w:rFonts w:ascii="Times New Roman" w:hAnsi="Times New Roman" w:cs="Times New Roman"/>
                <w:b/>
                <w:sz w:val="28"/>
                <w:szCs w:val="28"/>
              </w:rPr>
              <w:t>Thanksgiving</w:t>
            </w:r>
          </w:p>
        </w:tc>
      </w:tr>
      <w:tr w:rsidR="0058590D" w:rsidRPr="002E40ED" w14:paraId="00F86027" w14:textId="77777777" w:rsidTr="00F37BCD">
        <w:trPr>
          <w:jc w:val="center"/>
        </w:trPr>
        <w:tc>
          <w:tcPr>
            <w:tcW w:w="1075" w:type="dxa"/>
          </w:tcPr>
          <w:p w14:paraId="31EBA6B9" w14:textId="40ED6E95" w:rsidR="0058590D" w:rsidRPr="002E40ED" w:rsidRDefault="008172C6" w:rsidP="005A7AA4">
            <w:pPr>
              <w:rPr>
                <w:rFonts w:ascii="Times New Roman" w:hAnsi="Times New Roman" w:cs="Times New Roman"/>
                <w:sz w:val="28"/>
                <w:szCs w:val="28"/>
              </w:rPr>
            </w:pPr>
            <w:r>
              <w:rPr>
                <w:rFonts w:ascii="Times New Roman" w:hAnsi="Times New Roman" w:cs="Times New Roman"/>
                <w:sz w:val="28"/>
                <w:szCs w:val="28"/>
              </w:rPr>
              <w:t>12/3</w:t>
            </w:r>
          </w:p>
        </w:tc>
        <w:tc>
          <w:tcPr>
            <w:tcW w:w="6531" w:type="dxa"/>
          </w:tcPr>
          <w:p w14:paraId="3867CB8B" w14:textId="07250FD7" w:rsidR="0097129E" w:rsidRPr="002E40ED" w:rsidRDefault="0097129E" w:rsidP="005A7AA4">
            <w:pPr>
              <w:rPr>
                <w:rFonts w:ascii="Times New Roman" w:hAnsi="Times New Roman" w:cs="Times New Roman"/>
                <w:sz w:val="28"/>
                <w:szCs w:val="28"/>
              </w:rPr>
            </w:pPr>
            <w:r>
              <w:rPr>
                <w:rFonts w:ascii="Times New Roman" w:hAnsi="Times New Roman" w:cs="Times New Roman"/>
                <w:sz w:val="28"/>
                <w:szCs w:val="28"/>
              </w:rPr>
              <w:t xml:space="preserve">Presentations </w:t>
            </w:r>
            <w:r w:rsidR="00F37BCD">
              <w:rPr>
                <w:rFonts w:ascii="Times New Roman" w:hAnsi="Times New Roman" w:cs="Times New Roman"/>
                <w:sz w:val="28"/>
                <w:szCs w:val="28"/>
              </w:rPr>
              <w:t>2 (</w:t>
            </w:r>
            <w:r w:rsidR="00362F86">
              <w:rPr>
                <w:rFonts w:ascii="Times New Roman" w:hAnsi="Times New Roman" w:cs="Times New Roman"/>
                <w:sz w:val="28"/>
                <w:szCs w:val="28"/>
              </w:rPr>
              <w:t>Perspective</w:t>
            </w:r>
            <w:r>
              <w:rPr>
                <w:rFonts w:ascii="Times New Roman" w:hAnsi="Times New Roman" w:cs="Times New Roman"/>
                <w:sz w:val="28"/>
                <w:szCs w:val="28"/>
              </w:rPr>
              <w:t xml:space="preserve"> Essays Due</w:t>
            </w:r>
            <w:r w:rsidR="00F37BCD">
              <w:rPr>
                <w:rFonts w:ascii="Times New Roman" w:hAnsi="Times New Roman" w:cs="Times New Roman"/>
                <w:sz w:val="28"/>
                <w:szCs w:val="28"/>
              </w:rPr>
              <w:t xml:space="preserve"> by midnight)</w:t>
            </w:r>
          </w:p>
        </w:tc>
      </w:tr>
      <w:tr w:rsidR="00604425" w:rsidRPr="002E40ED" w14:paraId="08401B55" w14:textId="77777777" w:rsidTr="00F37BCD">
        <w:trPr>
          <w:jc w:val="center"/>
        </w:trPr>
        <w:tc>
          <w:tcPr>
            <w:tcW w:w="1075" w:type="dxa"/>
          </w:tcPr>
          <w:p w14:paraId="4B7F288E" w14:textId="5CCABEB6" w:rsidR="00604425" w:rsidRDefault="00604425" w:rsidP="005A7AA4">
            <w:pPr>
              <w:rPr>
                <w:rFonts w:ascii="Times New Roman" w:hAnsi="Times New Roman" w:cs="Times New Roman"/>
                <w:sz w:val="28"/>
                <w:szCs w:val="28"/>
              </w:rPr>
            </w:pPr>
            <w:r>
              <w:rPr>
                <w:rFonts w:ascii="Times New Roman" w:hAnsi="Times New Roman" w:cs="Times New Roman"/>
                <w:sz w:val="28"/>
                <w:szCs w:val="28"/>
              </w:rPr>
              <w:t>TBA</w:t>
            </w:r>
          </w:p>
        </w:tc>
        <w:tc>
          <w:tcPr>
            <w:tcW w:w="6531" w:type="dxa"/>
          </w:tcPr>
          <w:p w14:paraId="6843B33D" w14:textId="31567833" w:rsidR="00604425" w:rsidRPr="00604425" w:rsidRDefault="00604425" w:rsidP="005A7AA4">
            <w:pPr>
              <w:rPr>
                <w:rFonts w:ascii="Times New Roman" w:hAnsi="Times New Roman" w:cs="Times New Roman"/>
                <w:b/>
                <w:sz w:val="28"/>
                <w:szCs w:val="28"/>
              </w:rPr>
            </w:pPr>
            <w:r w:rsidRPr="00604425">
              <w:rPr>
                <w:rFonts w:ascii="Times New Roman" w:hAnsi="Times New Roman" w:cs="Times New Roman"/>
                <w:b/>
                <w:sz w:val="28"/>
                <w:szCs w:val="28"/>
              </w:rPr>
              <w:t>Final</w:t>
            </w:r>
          </w:p>
        </w:tc>
      </w:tr>
    </w:tbl>
    <w:p w14:paraId="26810180" w14:textId="29E2936B" w:rsidR="00B31A5E" w:rsidRPr="005A7AA4" w:rsidRDefault="00362F86">
      <w:pPr>
        <w:rPr>
          <w:rFonts w:ascii="Times New Roman" w:hAnsi="Times New Roman" w:cs="Times New Roman"/>
          <w:sz w:val="24"/>
          <w:szCs w:val="24"/>
        </w:rPr>
      </w:pPr>
      <w:r>
        <w:rPr>
          <w:rFonts w:ascii="Times New Roman" w:hAnsi="Times New Roman" w:cs="Times New Roman"/>
          <w:sz w:val="24"/>
          <w:szCs w:val="24"/>
        </w:rPr>
        <w:t>*</w:t>
      </w:r>
      <w:r w:rsidR="00A04E77">
        <w:rPr>
          <w:rFonts w:ascii="Times New Roman" w:hAnsi="Times New Roman" w:cs="Times New Roman"/>
          <w:sz w:val="24"/>
          <w:szCs w:val="24"/>
        </w:rPr>
        <w:t>Four</w:t>
      </w:r>
      <w:r>
        <w:rPr>
          <w:rFonts w:ascii="Times New Roman" w:hAnsi="Times New Roman" w:cs="Times New Roman"/>
          <w:sz w:val="24"/>
          <w:szCs w:val="24"/>
        </w:rPr>
        <w:t xml:space="preserve"> </w:t>
      </w:r>
      <w:r w:rsidRPr="00A04E77">
        <w:rPr>
          <w:rFonts w:ascii="Times New Roman" w:hAnsi="Times New Roman" w:cs="Times New Roman"/>
          <w:sz w:val="24"/>
          <w:szCs w:val="24"/>
        </w:rPr>
        <w:t>Practice Case Studies</w:t>
      </w:r>
      <w:r>
        <w:rPr>
          <w:rFonts w:ascii="Times New Roman" w:hAnsi="Times New Roman" w:cs="Times New Roman"/>
          <w:sz w:val="24"/>
          <w:szCs w:val="24"/>
        </w:rPr>
        <w:t xml:space="preserve"> will be changed to the four </w:t>
      </w:r>
      <w:r w:rsidR="00A04E77">
        <w:rPr>
          <w:rFonts w:ascii="Times New Roman" w:hAnsi="Times New Roman" w:cs="Times New Roman"/>
          <w:sz w:val="24"/>
          <w:szCs w:val="24"/>
        </w:rPr>
        <w:t>Graded C</w:t>
      </w:r>
      <w:r>
        <w:rPr>
          <w:rFonts w:ascii="Times New Roman" w:hAnsi="Times New Roman" w:cs="Times New Roman"/>
          <w:sz w:val="24"/>
          <w:szCs w:val="24"/>
        </w:rPr>
        <w:t xml:space="preserve">ase </w:t>
      </w:r>
      <w:r w:rsidR="00A04E77">
        <w:rPr>
          <w:rFonts w:ascii="Times New Roman" w:hAnsi="Times New Roman" w:cs="Times New Roman"/>
          <w:sz w:val="24"/>
          <w:szCs w:val="24"/>
        </w:rPr>
        <w:t>S</w:t>
      </w:r>
      <w:r>
        <w:rPr>
          <w:rFonts w:ascii="Times New Roman" w:hAnsi="Times New Roman" w:cs="Times New Roman"/>
          <w:sz w:val="24"/>
          <w:szCs w:val="24"/>
        </w:rPr>
        <w:t xml:space="preserve">tudies </w:t>
      </w:r>
      <w:r w:rsidR="00A04E77">
        <w:rPr>
          <w:rFonts w:ascii="Times New Roman" w:hAnsi="Times New Roman" w:cs="Times New Roman"/>
          <w:sz w:val="24"/>
          <w:szCs w:val="24"/>
        </w:rPr>
        <w:t xml:space="preserve">to be </w:t>
      </w:r>
      <w:r>
        <w:rPr>
          <w:rFonts w:ascii="Times New Roman" w:hAnsi="Times New Roman" w:cs="Times New Roman"/>
          <w:sz w:val="24"/>
          <w:szCs w:val="24"/>
        </w:rPr>
        <w:t xml:space="preserve">completed and submitted for a grade. The case studies that will be graded </w:t>
      </w:r>
      <w:r w:rsidR="00A04E77">
        <w:rPr>
          <w:rFonts w:ascii="Times New Roman" w:hAnsi="Times New Roman" w:cs="Times New Roman"/>
          <w:sz w:val="24"/>
          <w:szCs w:val="24"/>
        </w:rPr>
        <w:t>will be</w:t>
      </w:r>
      <w:r>
        <w:rPr>
          <w:rFonts w:ascii="Times New Roman" w:hAnsi="Times New Roman" w:cs="Times New Roman"/>
          <w:sz w:val="24"/>
          <w:szCs w:val="24"/>
        </w:rPr>
        <w:t xml:space="preserve"> chosen by the instructor and students will be notified when </w:t>
      </w:r>
      <w:r w:rsidR="00A04E77">
        <w:rPr>
          <w:rFonts w:ascii="Times New Roman" w:hAnsi="Times New Roman" w:cs="Times New Roman"/>
          <w:sz w:val="24"/>
          <w:szCs w:val="24"/>
        </w:rPr>
        <w:t>Practice Case Studies have been changed to Graded Case Studies</w:t>
      </w:r>
      <w:r>
        <w:rPr>
          <w:rFonts w:ascii="Times New Roman" w:hAnsi="Times New Roman" w:cs="Times New Roman"/>
          <w:sz w:val="24"/>
          <w:szCs w:val="24"/>
        </w:rPr>
        <w:t xml:space="preserve">. </w:t>
      </w:r>
    </w:p>
    <w:sectPr w:rsidR="00B31A5E" w:rsidRPr="005A7AA4" w:rsidSect="00D2353E">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7377" w14:textId="77777777" w:rsidR="00342971" w:rsidRDefault="00342971">
      <w:pPr>
        <w:spacing w:after="0" w:line="240" w:lineRule="auto"/>
      </w:pPr>
      <w:r>
        <w:separator/>
      </w:r>
    </w:p>
  </w:endnote>
  <w:endnote w:type="continuationSeparator" w:id="0">
    <w:p w14:paraId="2791232D" w14:textId="77777777" w:rsidR="00342971" w:rsidRDefault="0034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43AF" w14:textId="77777777" w:rsidR="0007493F" w:rsidRDefault="003202C5" w:rsidP="001C06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27760" w14:textId="77777777" w:rsidR="0007493F" w:rsidRDefault="00342971" w:rsidP="001C0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EB2E" w14:textId="71299966" w:rsidR="0007493F" w:rsidRPr="0099276D" w:rsidRDefault="003202C5" w:rsidP="001C06A7">
    <w:pPr>
      <w:pStyle w:val="Footer"/>
      <w:framePr w:wrap="around" w:vAnchor="text" w:hAnchor="margin" w:xAlign="right" w:y="1"/>
      <w:rPr>
        <w:rStyle w:val="PageNumber"/>
        <w:rFonts w:ascii="Times New Roman" w:hAnsi="Times New Roman" w:cs="Times New Roman"/>
        <w:sz w:val="24"/>
        <w:szCs w:val="24"/>
      </w:rPr>
    </w:pPr>
    <w:r w:rsidRPr="0099276D">
      <w:rPr>
        <w:rStyle w:val="PageNumber"/>
        <w:rFonts w:ascii="Times New Roman" w:hAnsi="Times New Roman" w:cs="Times New Roman"/>
        <w:sz w:val="24"/>
        <w:szCs w:val="24"/>
      </w:rPr>
      <w:fldChar w:fldCharType="begin"/>
    </w:r>
    <w:r w:rsidRPr="0099276D">
      <w:rPr>
        <w:rStyle w:val="PageNumber"/>
        <w:rFonts w:ascii="Times New Roman" w:hAnsi="Times New Roman" w:cs="Times New Roman"/>
        <w:sz w:val="24"/>
        <w:szCs w:val="24"/>
      </w:rPr>
      <w:instrText xml:space="preserve">PAGE  </w:instrText>
    </w:r>
    <w:r w:rsidRPr="0099276D">
      <w:rPr>
        <w:rStyle w:val="PageNumber"/>
        <w:rFonts w:ascii="Times New Roman" w:hAnsi="Times New Roman" w:cs="Times New Roman"/>
        <w:sz w:val="24"/>
        <w:szCs w:val="24"/>
      </w:rPr>
      <w:fldChar w:fldCharType="separate"/>
    </w:r>
    <w:r w:rsidR="00110399">
      <w:rPr>
        <w:rStyle w:val="PageNumber"/>
        <w:rFonts w:ascii="Times New Roman" w:hAnsi="Times New Roman" w:cs="Times New Roman"/>
        <w:noProof/>
        <w:sz w:val="24"/>
        <w:szCs w:val="24"/>
      </w:rPr>
      <w:t>2</w:t>
    </w:r>
    <w:r w:rsidRPr="0099276D">
      <w:rPr>
        <w:rStyle w:val="PageNumber"/>
        <w:rFonts w:ascii="Times New Roman" w:hAnsi="Times New Roman" w:cs="Times New Roman"/>
        <w:sz w:val="24"/>
        <w:szCs w:val="24"/>
      </w:rPr>
      <w:fldChar w:fldCharType="end"/>
    </w:r>
  </w:p>
  <w:p w14:paraId="03FC52C1" w14:textId="77777777" w:rsidR="0007493F" w:rsidRPr="0099276D" w:rsidRDefault="003202C5" w:rsidP="001C06A7">
    <w:pPr>
      <w:pStyle w:val="Footer"/>
      <w:ind w:right="360"/>
      <w:rPr>
        <w:rFonts w:ascii="Times New Roman" w:hAnsi="Times New Roman" w:cs="Times New Roman"/>
        <w:sz w:val="24"/>
        <w:szCs w:val="24"/>
      </w:rPr>
    </w:pPr>
    <w:r w:rsidRPr="0099276D">
      <w:rPr>
        <w:rFonts w:ascii="Times New Roman" w:hAnsi="Times New Roman" w:cs="Times New Roman"/>
        <w:sz w:val="24"/>
        <w:szCs w:val="24"/>
      </w:rPr>
      <w:tab/>
    </w:r>
    <w:r w:rsidRPr="0099276D">
      <w:rPr>
        <w:rFonts w:ascii="Times New Roman" w:hAnsi="Times New Roman" w:cs="Times New Roman"/>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E66C" w14:textId="77777777" w:rsidR="00342971" w:rsidRDefault="00342971">
      <w:pPr>
        <w:spacing w:after="0" w:line="240" w:lineRule="auto"/>
      </w:pPr>
      <w:r>
        <w:separator/>
      </w:r>
    </w:p>
  </w:footnote>
  <w:footnote w:type="continuationSeparator" w:id="0">
    <w:p w14:paraId="26B4666D" w14:textId="77777777" w:rsidR="00342971" w:rsidRDefault="0034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6A50"/>
    <w:multiLevelType w:val="hybridMultilevel"/>
    <w:tmpl w:val="8350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05F15"/>
    <w:multiLevelType w:val="hybridMultilevel"/>
    <w:tmpl w:val="8190CF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1A7C53"/>
    <w:multiLevelType w:val="hybridMultilevel"/>
    <w:tmpl w:val="27A67FD8"/>
    <w:lvl w:ilvl="0" w:tplc="08A065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82FBD"/>
    <w:multiLevelType w:val="hybridMultilevel"/>
    <w:tmpl w:val="7D2A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A4"/>
    <w:rsid w:val="00041CA3"/>
    <w:rsid w:val="00092B82"/>
    <w:rsid w:val="000F2B08"/>
    <w:rsid w:val="00110399"/>
    <w:rsid w:val="00116066"/>
    <w:rsid w:val="00125B22"/>
    <w:rsid w:val="001F3187"/>
    <w:rsid w:val="00203794"/>
    <w:rsid w:val="00271530"/>
    <w:rsid w:val="002A75EC"/>
    <w:rsid w:val="002B4365"/>
    <w:rsid w:val="002E40ED"/>
    <w:rsid w:val="002E430A"/>
    <w:rsid w:val="003070F0"/>
    <w:rsid w:val="003202C5"/>
    <w:rsid w:val="00342971"/>
    <w:rsid w:val="00362F86"/>
    <w:rsid w:val="0037738C"/>
    <w:rsid w:val="003864FC"/>
    <w:rsid w:val="003E0A25"/>
    <w:rsid w:val="003E3960"/>
    <w:rsid w:val="00456293"/>
    <w:rsid w:val="004B598D"/>
    <w:rsid w:val="004D6F53"/>
    <w:rsid w:val="004F2A58"/>
    <w:rsid w:val="00505F55"/>
    <w:rsid w:val="005169EF"/>
    <w:rsid w:val="0058590D"/>
    <w:rsid w:val="005A7AA4"/>
    <w:rsid w:val="005B18CE"/>
    <w:rsid w:val="005D4CCB"/>
    <w:rsid w:val="00604425"/>
    <w:rsid w:val="00611ECD"/>
    <w:rsid w:val="00631A15"/>
    <w:rsid w:val="0075189F"/>
    <w:rsid w:val="00761D72"/>
    <w:rsid w:val="00766845"/>
    <w:rsid w:val="00797D3F"/>
    <w:rsid w:val="007B36A8"/>
    <w:rsid w:val="007C6637"/>
    <w:rsid w:val="007E3501"/>
    <w:rsid w:val="008172C6"/>
    <w:rsid w:val="0083679B"/>
    <w:rsid w:val="008B47F3"/>
    <w:rsid w:val="00910609"/>
    <w:rsid w:val="00915DF5"/>
    <w:rsid w:val="00941F8D"/>
    <w:rsid w:val="00942D24"/>
    <w:rsid w:val="00965B7B"/>
    <w:rsid w:val="0097129E"/>
    <w:rsid w:val="009B005E"/>
    <w:rsid w:val="009D6AD6"/>
    <w:rsid w:val="009D6C0D"/>
    <w:rsid w:val="00A04E77"/>
    <w:rsid w:val="00A16DE1"/>
    <w:rsid w:val="00A475EF"/>
    <w:rsid w:val="00A80538"/>
    <w:rsid w:val="00A92791"/>
    <w:rsid w:val="00AE6C4D"/>
    <w:rsid w:val="00B1012F"/>
    <w:rsid w:val="00B31A5E"/>
    <w:rsid w:val="00B776DA"/>
    <w:rsid w:val="00BC445A"/>
    <w:rsid w:val="00BF2F0D"/>
    <w:rsid w:val="00BF343F"/>
    <w:rsid w:val="00C273F1"/>
    <w:rsid w:val="00C3546A"/>
    <w:rsid w:val="00C43D13"/>
    <w:rsid w:val="00C64A88"/>
    <w:rsid w:val="00CB3F17"/>
    <w:rsid w:val="00CC345E"/>
    <w:rsid w:val="00CC63B8"/>
    <w:rsid w:val="00D03865"/>
    <w:rsid w:val="00D1330A"/>
    <w:rsid w:val="00D2353E"/>
    <w:rsid w:val="00E10272"/>
    <w:rsid w:val="00E15078"/>
    <w:rsid w:val="00F01194"/>
    <w:rsid w:val="00F37BCD"/>
    <w:rsid w:val="00F657B1"/>
    <w:rsid w:val="00FB009F"/>
    <w:rsid w:val="00FC23AE"/>
    <w:rsid w:val="00FC7AFE"/>
    <w:rsid w:val="00FD2032"/>
    <w:rsid w:val="00FE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AAEF"/>
  <w15:chartTrackingRefBased/>
  <w15:docId w15:val="{BE64705A-008B-4471-99EC-219290CF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AA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A7AA4"/>
    <w:pPr>
      <w:keepNext/>
      <w:keepLines/>
      <w:spacing w:after="0" w:line="240" w:lineRule="auto"/>
      <w:outlineLvl w:val="1"/>
    </w:pPr>
    <w:rPr>
      <w:rFonts w:asciiTheme="majorHAnsi" w:eastAsiaTheme="majorEastAsia" w:hAnsiTheme="majorHAnsi" w:cstheme="majorHAnsi"/>
      <w:b/>
      <w:bCs/>
      <w:color w:val="000000" w:themeColor="text1"/>
      <w:sz w:val="26"/>
      <w:szCs w:val="26"/>
    </w:rPr>
  </w:style>
  <w:style w:type="paragraph" w:styleId="Heading3">
    <w:name w:val="heading 3"/>
    <w:basedOn w:val="Normal"/>
    <w:next w:val="Normal"/>
    <w:link w:val="Heading3Char"/>
    <w:uiPriority w:val="9"/>
    <w:unhideWhenUsed/>
    <w:qFormat/>
    <w:rsid w:val="005A7AA4"/>
    <w:pPr>
      <w:keepNext/>
      <w:keepLines/>
      <w:spacing w:before="200" w:after="0" w:line="276" w:lineRule="auto"/>
      <w:outlineLvl w:val="2"/>
    </w:pPr>
    <w:rPr>
      <w:rFonts w:asciiTheme="majorHAnsi" w:eastAsiaTheme="majorEastAsia" w:hAnsiTheme="majorHAnsi" w:cstheme="majorBidi"/>
      <w:b/>
      <w:b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AA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A7AA4"/>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5A7AA4"/>
    <w:rPr>
      <w:rFonts w:asciiTheme="majorHAnsi" w:eastAsiaTheme="majorEastAsia" w:hAnsiTheme="majorHAnsi" w:cstheme="majorBidi"/>
      <w:b/>
      <w:bCs/>
      <w:color w:val="000000" w:themeColor="text1"/>
      <w:sz w:val="26"/>
    </w:rPr>
  </w:style>
  <w:style w:type="paragraph" w:styleId="ListParagraph">
    <w:name w:val="List Paragraph"/>
    <w:basedOn w:val="Normal"/>
    <w:uiPriority w:val="34"/>
    <w:qFormat/>
    <w:rsid w:val="005A7AA4"/>
    <w:pPr>
      <w:spacing w:after="200" w:line="276" w:lineRule="auto"/>
      <w:ind w:left="720"/>
      <w:contextualSpacing/>
    </w:pPr>
    <w:rPr>
      <w:rFonts w:eastAsiaTheme="minorEastAsia"/>
    </w:rPr>
  </w:style>
  <w:style w:type="table" w:styleId="TableGrid">
    <w:name w:val="Table Grid"/>
    <w:basedOn w:val="TableNormal"/>
    <w:uiPriority w:val="59"/>
    <w:rsid w:val="005A7A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5A7AA4"/>
    <w:rPr>
      <w:rFonts w:asciiTheme="majorHAnsi" w:hAnsiTheme="majorHAnsi"/>
      <w:color w:val="0000FF"/>
      <w:sz w:val="22"/>
      <w:u w:val="single"/>
    </w:rPr>
  </w:style>
  <w:style w:type="paragraph" w:styleId="Footer">
    <w:name w:val="footer"/>
    <w:basedOn w:val="Normal"/>
    <w:link w:val="FooterChar"/>
    <w:uiPriority w:val="99"/>
    <w:unhideWhenUsed/>
    <w:rsid w:val="005A7AA4"/>
    <w:pPr>
      <w:tabs>
        <w:tab w:val="center" w:pos="4320"/>
        <w:tab w:val="right" w:pos="8640"/>
      </w:tabs>
      <w:spacing w:after="0" w:line="240" w:lineRule="auto"/>
    </w:pPr>
    <w:rPr>
      <w:rFonts w:eastAsiaTheme="minorEastAsia"/>
    </w:rPr>
  </w:style>
  <w:style w:type="character" w:customStyle="1" w:styleId="FooterChar">
    <w:name w:val="Footer Char"/>
    <w:basedOn w:val="DefaultParagraphFont"/>
    <w:link w:val="Footer"/>
    <w:uiPriority w:val="99"/>
    <w:rsid w:val="005A7AA4"/>
    <w:rPr>
      <w:rFonts w:eastAsiaTheme="minorEastAsia"/>
    </w:rPr>
  </w:style>
  <w:style w:type="character" w:styleId="PageNumber">
    <w:name w:val="page number"/>
    <w:basedOn w:val="DefaultParagraphFont"/>
    <w:uiPriority w:val="99"/>
    <w:semiHidden/>
    <w:unhideWhenUsed/>
    <w:rsid w:val="005A7AA4"/>
  </w:style>
  <w:style w:type="paragraph" w:customStyle="1" w:styleId="font0">
    <w:name w:val="font0"/>
    <w:basedOn w:val="Normal"/>
    <w:uiPriority w:val="99"/>
    <w:rsid w:val="005A7AA4"/>
    <w:pPr>
      <w:spacing w:before="100" w:after="100" w:line="240" w:lineRule="auto"/>
    </w:pPr>
    <w:rPr>
      <w:rFonts w:ascii="Arial" w:eastAsia="Times New Roman" w:hAnsi="Arial" w:cs="Times New Roman"/>
      <w:sz w:val="20"/>
      <w:szCs w:val="20"/>
    </w:rPr>
  </w:style>
  <w:style w:type="paragraph" w:customStyle="1" w:styleId="p40">
    <w:name w:val="p40"/>
    <w:basedOn w:val="Normal"/>
    <w:rsid w:val="005A7AA4"/>
    <w:pPr>
      <w:widowControl w:val="0"/>
      <w:tabs>
        <w:tab w:val="left" w:pos="1000"/>
      </w:tabs>
      <w:spacing w:after="0" w:line="240" w:lineRule="atLeast"/>
      <w:ind w:left="440"/>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A7AA4"/>
    <w:rPr>
      <w:sz w:val="16"/>
      <w:szCs w:val="16"/>
    </w:rPr>
  </w:style>
  <w:style w:type="paragraph" w:styleId="CommentText">
    <w:name w:val="annotation text"/>
    <w:basedOn w:val="Normal"/>
    <w:link w:val="CommentTextChar"/>
    <w:uiPriority w:val="99"/>
    <w:semiHidden/>
    <w:unhideWhenUsed/>
    <w:rsid w:val="005A7AA4"/>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A7AA4"/>
    <w:rPr>
      <w:rFonts w:eastAsiaTheme="minorEastAsia"/>
      <w:sz w:val="20"/>
      <w:szCs w:val="20"/>
    </w:rPr>
  </w:style>
  <w:style w:type="character" w:styleId="FollowedHyperlink">
    <w:name w:val="FollowedHyperlink"/>
    <w:basedOn w:val="DefaultParagraphFont"/>
    <w:uiPriority w:val="99"/>
    <w:semiHidden/>
    <w:unhideWhenUsed/>
    <w:rsid w:val="005A7AA4"/>
    <w:rPr>
      <w:color w:val="954F72" w:themeColor="followedHyperlink"/>
      <w:u w:val="single"/>
    </w:rPr>
  </w:style>
  <w:style w:type="paragraph" w:styleId="BalloonText">
    <w:name w:val="Balloon Text"/>
    <w:basedOn w:val="Normal"/>
    <w:link w:val="BalloonTextChar"/>
    <w:uiPriority w:val="99"/>
    <w:semiHidden/>
    <w:unhideWhenUsed/>
    <w:rsid w:val="005A7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A4"/>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27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9270">
      <w:bodyDiv w:val="1"/>
      <w:marLeft w:val="0"/>
      <w:marRight w:val="0"/>
      <w:marTop w:val="0"/>
      <w:marBottom w:val="0"/>
      <w:divBdr>
        <w:top w:val="none" w:sz="0" w:space="0" w:color="auto"/>
        <w:left w:val="none" w:sz="0" w:space="0" w:color="auto"/>
        <w:bottom w:val="none" w:sz="0" w:space="0" w:color="auto"/>
        <w:right w:val="none" w:sz="0" w:space="0" w:color="auto"/>
      </w:divBdr>
    </w:div>
    <w:div w:id="1018849613">
      <w:bodyDiv w:val="1"/>
      <w:marLeft w:val="0"/>
      <w:marRight w:val="0"/>
      <w:marTop w:val="0"/>
      <w:marBottom w:val="0"/>
      <w:divBdr>
        <w:top w:val="none" w:sz="0" w:space="0" w:color="auto"/>
        <w:left w:val="none" w:sz="0" w:space="0" w:color="auto"/>
        <w:bottom w:val="none" w:sz="0" w:space="0" w:color="auto"/>
        <w:right w:val="none" w:sz="0" w:space="0" w:color="auto"/>
      </w:divBdr>
    </w:div>
    <w:div w:id="13848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utk.edu/footprints/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utk.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wl.english.purdue.edu/owl/resource/560/01/" TargetMode="External"/><Relationship Id="rId4" Type="http://schemas.openxmlformats.org/officeDocument/2006/relationships/webSettings" Target="webSettings.xml"/><Relationship Id="rId9" Type="http://schemas.openxmlformats.org/officeDocument/2006/relationships/hyperlink" Target="http://civility.ut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Paskewitz, Emily A</dc:creator>
  <cp:keywords/>
  <dc:description/>
  <cp:lastModifiedBy>Cabbage, Sandra Kay (Sandy)</cp:lastModifiedBy>
  <cp:revision>2</cp:revision>
  <dcterms:created xsi:type="dcterms:W3CDTF">2019-08-27T19:39:00Z</dcterms:created>
  <dcterms:modified xsi:type="dcterms:W3CDTF">2019-08-27T19:39:00Z</dcterms:modified>
</cp:coreProperties>
</file>